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6D" w:rsidRPr="001B024F" w:rsidRDefault="00DC6E6D" w:rsidP="00DC6E6D">
      <w:pPr>
        <w:spacing w:after="0" w:line="240" w:lineRule="atLeast"/>
        <w:jc w:val="center"/>
        <w:rPr>
          <w:rFonts w:ascii="Times New Roman" w:eastAsia="Times New Roman" w:hAnsi="Times New Roman" w:cs="Times New Roman"/>
          <w:b/>
          <w:bCs/>
          <w:sz w:val="28"/>
          <w:szCs w:val="28"/>
        </w:rPr>
      </w:pPr>
    </w:p>
    <w:p w:rsidR="00DC6E6D" w:rsidRDefault="00DC6E6D" w:rsidP="00DC6E6D">
      <w:pPr>
        <w:pStyle w:val="af3"/>
        <w:suppressAutoHyphens/>
        <w:spacing w:line="240" w:lineRule="auto"/>
        <w:ind w:left="460" w:hanging="460"/>
        <w:rPr>
          <w:rFonts w:ascii="Antiqua" w:hAnsi="Antiqua"/>
          <w:sz w:val="20"/>
        </w:rPr>
      </w:pPr>
      <w:r w:rsidRPr="00CD3812">
        <w:rPr>
          <w:rFonts w:ascii="Antiqua" w:hAnsi="Antiqua"/>
          <w:sz w:val="20"/>
        </w:rPr>
        <w:t>Муниципальное образовательное учреждение Иркутского районного муниципального образования</w:t>
      </w:r>
    </w:p>
    <w:p w:rsidR="00DC6E6D" w:rsidRPr="00CD3812" w:rsidRDefault="00DC6E6D" w:rsidP="00DC6E6D">
      <w:pPr>
        <w:pStyle w:val="af3"/>
        <w:suppressAutoHyphens/>
        <w:spacing w:line="240" w:lineRule="auto"/>
        <w:ind w:left="460" w:hanging="460"/>
        <w:rPr>
          <w:rFonts w:ascii="Antiqua" w:hAnsi="Antiqua"/>
          <w:sz w:val="20"/>
        </w:rPr>
      </w:pPr>
      <w:r w:rsidRPr="00CD3812">
        <w:rPr>
          <w:rFonts w:ascii="Antiqua" w:hAnsi="Antiqua"/>
          <w:sz w:val="20"/>
        </w:rPr>
        <w:t>«Детский сад комбинированного вида в ЖК «Луговое»»</w:t>
      </w:r>
    </w:p>
    <w:p w:rsidR="00DC6E6D" w:rsidRDefault="00DC6E6D" w:rsidP="00DC6E6D">
      <w:pPr>
        <w:shd w:val="clear" w:color="auto" w:fill="FFFFFF"/>
        <w:spacing w:before="209" w:after="0" w:line="240" w:lineRule="auto"/>
        <w:jc w:val="center"/>
        <w:rPr>
          <w:rFonts w:ascii="Times New Roman" w:eastAsia="Times New Roman" w:hAnsi="Times New Roman" w:cs="Times New Roman"/>
          <w:b/>
          <w:bCs/>
          <w:caps/>
          <w:color w:val="000000"/>
          <w:spacing w:val="-2"/>
          <w:sz w:val="24"/>
          <w:szCs w:val="24"/>
        </w:rPr>
      </w:pPr>
    </w:p>
    <w:p w:rsidR="00DC6E6D" w:rsidRDefault="00DC6E6D" w:rsidP="00DC6E6D">
      <w:pPr>
        <w:shd w:val="clear" w:color="auto" w:fill="FFFFFF"/>
        <w:spacing w:before="209" w:after="0" w:line="240" w:lineRule="auto"/>
        <w:jc w:val="center"/>
        <w:rPr>
          <w:rFonts w:ascii="Times New Roman" w:eastAsia="Times New Roman" w:hAnsi="Times New Roman" w:cs="Times New Roman"/>
          <w:b/>
          <w:bCs/>
          <w:caps/>
          <w:color w:val="000000"/>
          <w:spacing w:val="-2"/>
          <w:sz w:val="24"/>
          <w:szCs w:val="24"/>
        </w:rPr>
      </w:pPr>
    </w:p>
    <w:p w:rsidR="00DC6E6D" w:rsidRDefault="00DC6E6D" w:rsidP="00DC6E6D">
      <w:pPr>
        <w:pStyle w:val="af3"/>
        <w:suppressAutoHyphens/>
        <w:spacing w:line="240" w:lineRule="auto"/>
        <w:rPr>
          <w:rFonts w:ascii="Antiqua" w:hAnsi="Antiqua"/>
          <w:b w:val="0"/>
        </w:rPr>
      </w:pPr>
      <w:r>
        <w:rPr>
          <w:rFonts w:ascii="Antiqua" w:hAnsi="Antiqua"/>
          <w:b w:val="0"/>
        </w:rPr>
        <w:t xml:space="preserve">                                                              </w:t>
      </w:r>
    </w:p>
    <w:p w:rsidR="00DC6E6D" w:rsidRPr="00CD3812" w:rsidRDefault="00DC6E6D" w:rsidP="00DC6E6D">
      <w:pPr>
        <w:pStyle w:val="af3"/>
        <w:suppressAutoHyphens/>
        <w:spacing w:line="240" w:lineRule="auto"/>
        <w:rPr>
          <w:rFonts w:ascii="Antiqua" w:hAnsi="Antiqua"/>
          <w:b w:val="0"/>
        </w:rPr>
      </w:pPr>
      <w:r>
        <w:rPr>
          <w:rFonts w:ascii="Antiqua" w:hAnsi="Antiqua"/>
          <w:b w:val="0"/>
        </w:rPr>
        <w:t xml:space="preserve">                                                             </w:t>
      </w:r>
      <w:r w:rsidRPr="00CD3812">
        <w:rPr>
          <w:rFonts w:ascii="Antiqua" w:hAnsi="Antiqua"/>
          <w:b w:val="0"/>
        </w:rPr>
        <w:t>Утверждаю:</w:t>
      </w:r>
    </w:p>
    <w:p w:rsidR="00DC6E6D" w:rsidRDefault="00DC6E6D" w:rsidP="00DC6E6D">
      <w:pPr>
        <w:pStyle w:val="af3"/>
        <w:suppressAutoHyphens/>
        <w:spacing w:line="240" w:lineRule="auto"/>
        <w:ind w:left="460" w:hanging="460"/>
        <w:rPr>
          <w:rFonts w:ascii="Antiqua" w:hAnsi="Antiqua"/>
          <w:b w:val="0"/>
        </w:rPr>
      </w:pPr>
      <w:r>
        <w:rPr>
          <w:rFonts w:ascii="Antiqua" w:hAnsi="Antiqua"/>
          <w:b w:val="0"/>
        </w:rPr>
        <w:t xml:space="preserve">                                                               </w:t>
      </w:r>
      <w:r w:rsidRPr="00CD3812">
        <w:rPr>
          <w:rFonts w:ascii="Antiqua" w:hAnsi="Antiqua"/>
          <w:b w:val="0"/>
        </w:rPr>
        <w:t>Заведующий</w:t>
      </w:r>
    </w:p>
    <w:p w:rsidR="00DC6E6D" w:rsidRDefault="00DC6E6D" w:rsidP="00DC6E6D">
      <w:pPr>
        <w:pStyle w:val="af3"/>
        <w:suppressAutoHyphens/>
        <w:spacing w:line="240" w:lineRule="auto"/>
        <w:ind w:left="460" w:hanging="460"/>
        <w:rPr>
          <w:rFonts w:ascii="Antiqua" w:hAnsi="Antiqua"/>
          <w:b w:val="0"/>
        </w:rPr>
      </w:pPr>
      <w:r>
        <w:rPr>
          <w:rFonts w:ascii="Antiqua" w:hAnsi="Antiqua"/>
          <w:b w:val="0"/>
        </w:rPr>
        <w:t xml:space="preserve">                                                                </w:t>
      </w:r>
      <w:r w:rsidRPr="00CD3812">
        <w:rPr>
          <w:rFonts w:ascii="Antiqua" w:hAnsi="Antiqua"/>
          <w:b w:val="0"/>
        </w:rPr>
        <w:t>МДОУ ИРМО</w:t>
      </w:r>
    </w:p>
    <w:p w:rsidR="00DC6E6D" w:rsidRPr="00CD3812" w:rsidRDefault="00DC6E6D" w:rsidP="00DC6E6D">
      <w:pPr>
        <w:pStyle w:val="af3"/>
        <w:suppressAutoHyphens/>
        <w:spacing w:line="240" w:lineRule="auto"/>
        <w:ind w:left="460" w:hanging="460"/>
        <w:rPr>
          <w:rFonts w:ascii="Antiqua" w:hAnsi="Antiqua"/>
          <w:b w:val="0"/>
        </w:rPr>
      </w:pPr>
      <w:r>
        <w:rPr>
          <w:rFonts w:ascii="Antiqua" w:hAnsi="Antiqua"/>
          <w:b w:val="0"/>
        </w:rPr>
        <w:t xml:space="preserve">                                                            </w:t>
      </w:r>
      <w:r w:rsidRPr="00CD3812">
        <w:rPr>
          <w:rFonts w:ascii="Antiqua" w:hAnsi="Antiqua"/>
          <w:b w:val="0"/>
        </w:rPr>
        <w:t>«Детский сад</w:t>
      </w:r>
    </w:p>
    <w:p w:rsidR="00DC6E6D" w:rsidRDefault="00DC6E6D" w:rsidP="00DC6E6D">
      <w:pPr>
        <w:pStyle w:val="af3"/>
        <w:suppressAutoHyphens/>
        <w:spacing w:line="240" w:lineRule="auto"/>
        <w:ind w:left="460" w:hanging="460"/>
        <w:rPr>
          <w:rFonts w:ascii="Antiqua" w:hAnsi="Antiqua"/>
          <w:b w:val="0"/>
        </w:rPr>
      </w:pPr>
      <w:r>
        <w:rPr>
          <w:rFonts w:ascii="Antiqua" w:hAnsi="Antiqua"/>
          <w:b w:val="0"/>
        </w:rPr>
        <w:t xml:space="preserve">                                                                              </w:t>
      </w:r>
      <w:r w:rsidRPr="00CD3812">
        <w:rPr>
          <w:rFonts w:ascii="Antiqua" w:hAnsi="Antiqua"/>
          <w:b w:val="0"/>
        </w:rPr>
        <w:t>комбинированного вида</w:t>
      </w:r>
    </w:p>
    <w:p w:rsidR="00DC6E6D" w:rsidRPr="00CD3812" w:rsidRDefault="00DC6E6D" w:rsidP="00DC6E6D">
      <w:pPr>
        <w:pStyle w:val="af3"/>
        <w:suppressAutoHyphens/>
        <w:spacing w:line="240" w:lineRule="auto"/>
        <w:ind w:left="460" w:hanging="460"/>
        <w:rPr>
          <w:rFonts w:ascii="Antiqua" w:hAnsi="Antiqua"/>
          <w:b w:val="0"/>
        </w:rPr>
      </w:pPr>
      <w:r>
        <w:rPr>
          <w:rFonts w:ascii="Antiqua" w:hAnsi="Antiqua"/>
          <w:b w:val="0"/>
        </w:rPr>
        <w:t xml:space="preserve">                                                                   </w:t>
      </w:r>
      <w:r w:rsidRPr="00CD3812">
        <w:rPr>
          <w:rFonts w:ascii="Antiqua" w:hAnsi="Antiqua"/>
          <w:b w:val="0"/>
        </w:rPr>
        <w:t>в ЖК «Луговое»»</w:t>
      </w:r>
    </w:p>
    <w:p w:rsidR="00DC6E6D" w:rsidRPr="00CD3812" w:rsidRDefault="00DC6E6D" w:rsidP="00DC6E6D">
      <w:pPr>
        <w:pStyle w:val="af3"/>
        <w:suppressAutoHyphens/>
        <w:spacing w:line="240" w:lineRule="auto"/>
        <w:rPr>
          <w:rFonts w:ascii="Antiqua" w:hAnsi="Antiqua"/>
          <w:b w:val="0"/>
        </w:rPr>
      </w:pPr>
      <w:r>
        <w:rPr>
          <w:rFonts w:ascii="Antiqua" w:hAnsi="Antiqua"/>
          <w:b w:val="0"/>
        </w:rPr>
        <w:t xml:space="preserve">                                                                                       </w:t>
      </w:r>
      <w:proofErr w:type="spellStart"/>
      <w:r>
        <w:rPr>
          <w:rFonts w:ascii="Antiqua" w:hAnsi="Antiqua"/>
          <w:b w:val="0"/>
        </w:rPr>
        <w:t>______________</w:t>
      </w:r>
      <w:r w:rsidRPr="00CD3812">
        <w:rPr>
          <w:rFonts w:ascii="Antiqua" w:hAnsi="Antiqua"/>
          <w:b w:val="0"/>
        </w:rPr>
        <w:t>Усольцева</w:t>
      </w:r>
      <w:proofErr w:type="spellEnd"/>
      <w:r w:rsidRPr="00CD3812">
        <w:rPr>
          <w:rFonts w:ascii="Antiqua" w:hAnsi="Antiqua"/>
          <w:b w:val="0"/>
        </w:rPr>
        <w:t xml:space="preserve"> И.В.</w:t>
      </w:r>
    </w:p>
    <w:p w:rsidR="00DC6E6D" w:rsidRPr="00CD3812" w:rsidRDefault="00DC6E6D" w:rsidP="00DC6E6D">
      <w:pPr>
        <w:pStyle w:val="af3"/>
        <w:suppressAutoHyphens/>
        <w:spacing w:line="240" w:lineRule="auto"/>
        <w:rPr>
          <w:rFonts w:ascii="Antiqua" w:hAnsi="Antiqua"/>
          <w:b w:val="0"/>
        </w:rPr>
      </w:pPr>
      <w:r>
        <w:rPr>
          <w:rFonts w:ascii="Antiqua" w:hAnsi="Antiqua"/>
          <w:b w:val="0"/>
        </w:rPr>
        <w:t xml:space="preserve">                                                                            «___» ___________2015 Г.</w:t>
      </w:r>
    </w:p>
    <w:p w:rsidR="00DC6E6D" w:rsidRPr="00CD3812" w:rsidRDefault="00DC6E6D" w:rsidP="00DC6E6D">
      <w:pPr>
        <w:pStyle w:val="ab"/>
        <w:jc w:val="center"/>
        <w:rPr>
          <w:rFonts w:ascii="Times New Roman" w:hAnsi="Times New Roman"/>
          <w:kern w:val="36"/>
          <w:sz w:val="24"/>
          <w:szCs w:val="24"/>
          <w:lang w:eastAsia="ru-RU"/>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мЕТОДИЧЕСКИЕ РЕКОМЕНДАЦИИ</w:t>
      </w: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ОРГАНИЗАЦИИ ДЕЯТЕЛЬНОСТИ</w:t>
      </w: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ПО ПРОФИЛАКТИКЕ</w:t>
      </w: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ДЕТСКОГО ДОРОЖНО-ТРАНСПОРТНОГО ТРАВМАТИЗМА</w:t>
      </w: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p>
    <w:p w:rsidR="00DC6E6D" w:rsidRDefault="00DC6E6D" w:rsidP="002176BE">
      <w:pPr>
        <w:spacing w:after="0" w:line="318" w:lineRule="atLeast"/>
        <w:textAlignment w:val="baseline"/>
        <w:rPr>
          <w:rFonts w:ascii="Times New Roman" w:eastAsia="Times New Roman" w:hAnsi="Times New Roman" w:cs="Times New Roman"/>
          <w:b/>
          <w:bCs/>
          <w:caps/>
          <w:color w:val="000000"/>
          <w:sz w:val="24"/>
          <w:szCs w:val="24"/>
        </w:rPr>
      </w:pPr>
    </w:p>
    <w:p w:rsidR="00DC6E6D" w:rsidRPr="001B024F" w:rsidRDefault="00DC6E6D" w:rsidP="00DC6E6D">
      <w:pPr>
        <w:spacing w:after="0" w:line="318" w:lineRule="atLeast"/>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lastRenderedPageBreak/>
        <w:t>I</w:t>
      </w:r>
      <w:r w:rsidRPr="001B024F">
        <w:rPr>
          <w:rFonts w:ascii="Times New Roman" w:eastAsia="Times New Roman" w:hAnsi="Times New Roman" w:cs="Times New Roman"/>
          <w:b/>
          <w:bCs/>
          <w:caps/>
          <w:color w:val="000000"/>
          <w:sz w:val="24"/>
          <w:szCs w:val="24"/>
        </w:rPr>
        <w:t xml:space="preserve">. Организация занятий по обучению дошкольников </w:t>
      </w:r>
    </w:p>
    <w:p w:rsidR="00DC6E6D" w:rsidRPr="001B024F" w:rsidRDefault="00DC6E6D" w:rsidP="00DC6E6D">
      <w:pPr>
        <w:spacing w:after="0" w:line="318" w:lineRule="atLeast"/>
        <w:jc w:val="center"/>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aps/>
          <w:color w:val="000000"/>
          <w:sz w:val="24"/>
          <w:szCs w:val="24"/>
        </w:rPr>
        <w:t>безопасному поведению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развитие у детей познавательных процессов, необходимых им для правильной и безопасной ориентации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формирование у детей навыков и устойчивых положительных привычек безопасного поведения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 В общую программу воспитания дошкольников должны быть включены вопросы, раскрывающие содержание терминов "опасность" и "безопасность".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Воспитательный процесс рекомендуется осуществлять: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 процессе специальных развивающих и обучающих занятий по дорожной тематике.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1B024F">
        <w:rPr>
          <w:rFonts w:ascii="Times New Roman" w:eastAsia="Times New Roman" w:hAnsi="Times New Roman" w:cs="Times New Roman"/>
          <w:color w:val="000000"/>
          <w:sz w:val="24"/>
          <w:szCs w:val="24"/>
          <w:bdr w:val="none" w:sz="0" w:space="0" w:color="auto" w:frame="1"/>
        </w:rPr>
        <w:t>со</w:t>
      </w:r>
      <w:proofErr w:type="gramEnd"/>
      <w:r w:rsidRPr="001B024F">
        <w:rPr>
          <w:rFonts w:ascii="Times New Roman" w:eastAsia="Times New Roman" w:hAnsi="Times New Roman" w:cs="Times New Roman"/>
          <w:color w:val="000000"/>
          <w:sz w:val="24"/>
          <w:szCs w:val="24"/>
          <w:bdr w:val="none" w:sz="0" w:space="0" w:color="auto" w:frame="1"/>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w:t>
      </w:r>
      <w:r w:rsidRPr="001B024F">
        <w:rPr>
          <w:rFonts w:ascii="Times New Roman" w:eastAsia="Times New Roman" w:hAnsi="Times New Roman" w:cs="Times New Roman"/>
          <w:color w:val="000000"/>
          <w:sz w:val="24"/>
          <w:szCs w:val="24"/>
          <w:bdr w:val="none" w:sz="0" w:space="0" w:color="auto" w:frame="1"/>
        </w:rPr>
        <w:lastRenderedPageBreak/>
        <w:t>развитию речи с использованием дорожной лексики, при разборе опасных и безопасных дорожных ситуаций.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w:t>
      </w:r>
      <w:proofErr w:type="gramStart"/>
      <w:r w:rsidRPr="001B024F">
        <w:rPr>
          <w:rFonts w:ascii="Times New Roman" w:eastAsia="Times New Roman" w:hAnsi="Times New Roman" w:cs="Times New Roman"/>
          <w:color w:val="000000"/>
          <w:sz w:val="24"/>
          <w:szCs w:val="24"/>
          <w:bdr w:val="none" w:sz="0" w:space="0" w:color="auto" w:frame="1"/>
        </w:rPr>
        <w:t>хорошо</w:t>
      </w:r>
      <w:proofErr w:type="gramEnd"/>
      <w:r w:rsidRPr="001B024F">
        <w:rPr>
          <w:rFonts w:ascii="Times New Roman" w:eastAsia="Times New Roman" w:hAnsi="Times New Roman" w:cs="Times New Roman"/>
          <w:color w:val="000000"/>
          <w:sz w:val="24"/>
          <w:szCs w:val="24"/>
          <w:bdr w:val="none" w:sz="0" w:space="0" w:color="auto" w:frame="1"/>
        </w:rPr>
        <w:t xml:space="preserve"> должен знать сам педагог), сколько формирование и развитие у них навыков и положительных устойчивых привычек безопасного поведения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t>Основные из них:</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умение вовремя замечать опасные места, приближающийся транспорт;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умение различать величину транспорта;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умение определять расстояние до приближающегося транспорта;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знание сигналов светофора, символов на дорожных знаках и их значение;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понимание особенностей движения транспорта; того, что он не может мгновенно остановиться, увидев на своем пути пешехода (ребенка);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понимание потенциальной опасности транспорта; того, что на дорогах могут быть аварии с гибелью и ранениями людей;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умение связно выражать свои мысли.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Все эти вопросы должны отражаться в общей программе воспитания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Каждое из занятий должно иметь свои цели и задачи. Например, занятие "Предвидение опасности на улицах" имеет следующие задачи: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познакомить с основными видами транспортных средств;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определить опасные места вокруг дошкольного учреждения, в микрорайоне проживания, во дворе, на улицах по дороге в детский сад;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проложить совместно с детьми безопасный маршрут движения в дошкольное учреждение;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разъяснить детям типичные ошибки поведения на улице, приводящие к несчастным случаям и наездам на пешеходов;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рассказать об опасностях на улицах и дорогах, связанных с погодными условиями и освещением;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w:t>
      </w:r>
      <w:r w:rsidRPr="001B024F">
        <w:rPr>
          <w:rFonts w:ascii="Times New Roman" w:eastAsia="Times New Roman" w:hAnsi="Times New Roman" w:cs="Times New Roman"/>
          <w:color w:val="000000"/>
          <w:sz w:val="24"/>
          <w:szCs w:val="24"/>
          <w:bdr w:val="none" w:sz="0" w:space="0" w:color="auto" w:frame="1"/>
        </w:rPr>
        <w:lastRenderedPageBreak/>
        <w:t>сооружений; не стоять близко от углов перекрестка, на бордюре; не играть возле проезжей части дороги.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Рекомендуется использовать на занятиях с дошкольниками новые педагогические технологии: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моделирование опасных и безопасных дорожных ситуаций;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интерактивный опрос;</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младшей группе занятия лучше всего проводить на прогулках (для лучшей наглядности).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1B024F">
        <w:rPr>
          <w:rFonts w:ascii="Times New Roman" w:eastAsia="Times New Roman" w:hAnsi="Times New Roman" w:cs="Times New Roman"/>
          <w:color w:val="000000"/>
          <w:sz w:val="24"/>
          <w:szCs w:val="24"/>
          <w:bdr w:val="none" w:sz="0" w:space="0" w:color="auto" w:frame="1"/>
        </w:rPr>
        <w:t>делать</w:t>
      </w:r>
      <w:proofErr w:type="gramEnd"/>
      <w:r w:rsidRPr="001B024F">
        <w:rPr>
          <w:rFonts w:ascii="Times New Roman" w:eastAsia="Times New Roman" w:hAnsi="Times New Roman" w:cs="Times New Roman"/>
          <w:color w:val="000000"/>
          <w:sz w:val="24"/>
          <w:szCs w:val="24"/>
          <w:bdr w:val="none" w:sz="0" w:space="0" w:color="auto" w:frame="1"/>
        </w:rPr>
        <w:t>, чтобы быть в безопасности.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w:t>
      </w:r>
      <w:r w:rsidRPr="001B024F">
        <w:rPr>
          <w:rFonts w:ascii="Times New Roman" w:eastAsia="Times New Roman" w:hAnsi="Times New Roman" w:cs="Times New Roman"/>
          <w:color w:val="000000"/>
          <w:sz w:val="24"/>
          <w:szCs w:val="24"/>
          <w:bdr w:val="none" w:sz="0" w:space="0" w:color="auto" w:frame="1"/>
        </w:rPr>
        <w:lastRenderedPageBreak/>
        <w:t>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Принципы воспитания и обучения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единство;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наглядность;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постепенность;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доступность и др.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Примерная тематика занятий с дошкольниками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"Дорога в дошкольное учреждение".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"Опасные места на территории, прилегающей к дошкольному учреждению".</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"Предвидение опасности на улицах".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"Виды транспортных средств".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"Правила поведения на тротуаре, во дворе, на детской площадке".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"Нахождение на улице </w:t>
      </w:r>
      <w:proofErr w:type="gramStart"/>
      <w:r w:rsidRPr="001B024F">
        <w:rPr>
          <w:rFonts w:ascii="Times New Roman" w:eastAsia="Times New Roman" w:hAnsi="Times New Roman" w:cs="Times New Roman"/>
          <w:color w:val="000000"/>
          <w:sz w:val="24"/>
          <w:szCs w:val="24"/>
          <w:bdr w:val="none" w:sz="0" w:space="0" w:color="auto" w:frame="1"/>
        </w:rPr>
        <w:t>со</w:t>
      </w:r>
      <w:proofErr w:type="gramEnd"/>
      <w:r w:rsidRPr="001B024F">
        <w:rPr>
          <w:rFonts w:ascii="Times New Roman" w:eastAsia="Times New Roman" w:hAnsi="Times New Roman" w:cs="Times New Roman"/>
          <w:color w:val="000000"/>
          <w:sz w:val="24"/>
          <w:szCs w:val="24"/>
          <w:bdr w:val="none" w:sz="0" w:space="0" w:color="auto" w:frame="1"/>
        </w:rPr>
        <w:t xml:space="preserve"> взрослыми и правила перехода проезжей части дороги".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"Опасные и безопасные действия пешеходов и пассажиров".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"Виды и сигналы светофоров".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«Пешеходный переход (подземный, надземный и наземный – "зебра")».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"Дорожные знаки для пешеходов".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обучении детей следует учитывать следующие данные научных исследований: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дошкольники младшей группы способны запомнить только два, три ярких признака предметов;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дети средней группы могут запомнить три, четыре признака предмета;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дети из старшей группы запоминают не больше пяти, шести признаков предмета.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Имеются в виду: цвет, форма, структура, пропорции, величина, назначение предмета.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DC6E6D" w:rsidRPr="001B024F" w:rsidRDefault="00DC6E6D" w:rsidP="00DC6E6D">
      <w:pPr>
        <w:spacing w:after="0" w:line="240" w:lineRule="auto"/>
        <w:ind w:firstLine="709"/>
        <w:jc w:val="both"/>
        <w:rPr>
          <w:rFonts w:ascii="Times New Roman" w:eastAsia="Times New Roman" w:hAnsi="Times New Roman" w:cs="Times New Roman"/>
          <w:b/>
          <w:bCs/>
          <w:sz w:val="24"/>
          <w:szCs w:val="24"/>
        </w:rPr>
      </w:pPr>
    </w:p>
    <w:p w:rsidR="00DC6E6D" w:rsidRPr="001B024F" w:rsidRDefault="00DC6E6D" w:rsidP="00DC6E6D">
      <w:pPr>
        <w:spacing w:after="0" w:line="240" w:lineRule="auto"/>
        <w:jc w:val="right"/>
        <w:rPr>
          <w:rFonts w:ascii="Times New Roman" w:eastAsia="Times New Roman" w:hAnsi="Times New Roman" w:cs="Times New Roman"/>
          <w:b/>
          <w:bCs/>
          <w:sz w:val="28"/>
          <w:szCs w:val="28"/>
        </w:rPr>
      </w:pPr>
    </w:p>
    <w:p w:rsidR="00DC6E6D" w:rsidRPr="001B024F" w:rsidRDefault="00DC6E6D" w:rsidP="00DC6E6D">
      <w:pPr>
        <w:spacing w:after="0" w:line="240" w:lineRule="auto"/>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t>II</w:t>
      </w:r>
      <w:r w:rsidRPr="001B024F">
        <w:rPr>
          <w:rFonts w:ascii="Times New Roman" w:eastAsia="Times New Roman" w:hAnsi="Times New Roman" w:cs="Times New Roman"/>
          <w:b/>
          <w:bCs/>
          <w:caps/>
          <w:color w:val="000000"/>
          <w:sz w:val="24"/>
          <w:szCs w:val="24"/>
        </w:rPr>
        <w:t xml:space="preserve">. Просвещение родителей по вопросам обучения детей </w:t>
      </w:r>
    </w:p>
    <w:p w:rsidR="00DC6E6D" w:rsidRPr="001B024F" w:rsidRDefault="00DC6E6D" w:rsidP="00DC6E6D">
      <w:pPr>
        <w:spacing w:after="0" w:line="240" w:lineRule="auto"/>
        <w:jc w:val="center"/>
        <w:textAlignment w:val="baseline"/>
        <w:rPr>
          <w:rFonts w:ascii="Times New Roman" w:eastAsia="Times New Roman" w:hAnsi="Times New Roman" w:cs="Times New Roman"/>
          <w:caps/>
          <w:color w:val="000000"/>
          <w:sz w:val="24"/>
          <w:szCs w:val="24"/>
        </w:rPr>
      </w:pPr>
      <w:r w:rsidRPr="001B024F">
        <w:rPr>
          <w:rFonts w:ascii="Times New Roman" w:eastAsia="Times New Roman" w:hAnsi="Times New Roman" w:cs="Times New Roman"/>
          <w:b/>
          <w:bCs/>
          <w:caps/>
          <w:color w:val="000000"/>
          <w:sz w:val="24"/>
          <w:szCs w:val="24"/>
        </w:rPr>
        <w:t>правилам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Организуя столь важную работу по профилактике детского дорожно-</w:t>
      </w:r>
      <w:r w:rsidRPr="001B024F">
        <w:rPr>
          <w:rFonts w:ascii="Times New Roman" w:eastAsia="Times New Roman" w:hAnsi="Times New Roman" w:cs="Times New Roman"/>
          <w:color w:val="000000"/>
          <w:sz w:val="24"/>
          <w:szCs w:val="24"/>
          <w:bdr w:val="none" w:sz="0" w:space="0" w:color="auto" w:frame="1"/>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1B024F">
        <w:rPr>
          <w:rFonts w:ascii="Times New Roman" w:eastAsia="Times New Roman" w:hAnsi="Times New Roman" w:cs="Times New Roman"/>
          <w:color w:val="000000"/>
          <w:sz w:val="24"/>
          <w:szCs w:val="24"/>
          <w:bdr w:val="none" w:sz="0" w:space="0" w:color="auto" w:frame="1"/>
        </w:rPr>
        <w:softHyphen/>
        <w:t>ки, комбинезоны) обычно уже имеет нашивки</w:t>
      </w:r>
      <w:r w:rsidRPr="001B024F">
        <w:rPr>
          <w:rFonts w:ascii="Times New Roman" w:eastAsia="Times New Roman" w:hAnsi="Times New Roman" w:cs="Times New Roman"/>
          <w:color w:val="000000"/>
          <w:sz w:val="24"/>
          <w:szCs w:val="24"/>
          <w:bdr w:val="none" w:sz="0" w:space="0" w:color="auto" w:frame="1"/>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подготовить ребенка к нестандартным ситуациям? Во-</w:t>
      </w:r>
      <w:r w:rsidRPr="001B024F">
        <w:rPr>
          <w:rFonts w:ascii="Times New Roman" w:eastAsia="Times New Roman" w:hAnsi="Times New Roman" w:cs="Times New Roman"/>
          <w:color w:val="000000"/>
          <w:sz w:val="24"/>
          <w:szCs w:val="24"/>
          <w:bdr w:val="none" w:sz="0" w:space="0" w:color="auto" w:frame="1"/>
        </w:rPr>
        <w:softHyphen/>
        <w:t>первых, разбирать и оценивать множество реальных ситуаций во время прогулок. Во</w:t>
      </w:r>
      <w:r w:rsidRPr="001B024F">
        <w:rPr>
          <w:rFonts w:ascii="Times New Roman" w:eastAsia="Times New Roman" w:hAnsi="Times New Roman" w:cs="Times New Roman"/>
          <w:color w:val="000000"/>
          <w:sz w:val="24"/>
          <w:szCs w:val="24"/>
          <w:bdr w:val="none" w:sz="0" w:space="0" w:color="auto" w:frame="1"/>
        </w:rPr>
        <w:softHyphen/>
        <w:t>-вторых, воспитывать чувство настороженности в опасных ситуациях и учить контролировать свои эмоции и реакции. В</w:t>
      </w:r>
      <w:r w:rsidRPr="001B024F">
        <w:rPr>
          <w:rFonts w:ascii="Times New Roman" w:eastAsia="Times New Roman" w:hAnsi="Times New Roman" w:cs="Times New Roman"/>
          <w:color w:val="000000"/>
          <w:sz w:val="24"/>
          <w:szCs w:val="24"/>
          <w:bdr w:val="none" w:sz="0" w:space="0" w:color="auto" w:frame="1"/>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Следует разъяснять детям, что машина, даже припаркованная, может в любой момент двинуться с места, неожиданно выехать из-</w:t>
      </w:r>
      <w:r w:rsidRPr="001B024F">
        <w:rPr>
          <w:rFonts w:ascii="Times New Roman" w:eastAsia="Times New Roman" w:hAnsi="Times New Roman" w:cs="Times New Roman"/>
          <w:color w:val="000000"/>
          <w:sz w:val="24"/>
          <w:szCs w:val="24"/>
          <w:bdr w:val="none" w:sz="0" w:space="0" w:color="auto" w:frame="1"/>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разрешать детям играть самостоятельно на улице где</w:t>
      </w:r>
      <w:r w:rsidRPr="001B024F">
        <w:rPr>
          <w:rFonts w:ascii="Times New Roman" w:eastAsia="Times New Roman" w:hAnsi="Times New Roman" w:cs="Times New Roman"/>
          <w:color w:val="000000"/>
          <w:sz w:val="24"/>
          <w:szCs w:val="24"/>
          <w:bdr w:val="none" w:sz="0" w:space="0" w:color="auto" w:frame="1"/>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w:t>
      </w:r>
      <w:proofErr w:type="spellStart"/>
      <w:r w:rsidRPr="001B024F">
        <w:rPr>
          <w:rFonts w:ascii="Times New Roman" w:eastAsia="Times New Roman" w:hAnsi="Times New Roman" w:cs="Times New Roman"/>
          <w:color w:val="000000"/>
          <w:sz w:val="24"/>
          <w:szCs w:val="24"/>
          <w:bdr w:val="none" w:sz="0" w:space="0" w:color="auto" w:frame="1"/>
        </w:rPr>
        <w:t>предмета</w:t>
      </w:r>
      <w:proofErr w:type="gramStart"/>
      <w:r w:rsidRPr="001B024F">
        <w:rPr>
          <w:rFonts w:ascii="Times New Roman" w:eastAsia="Times New Roman" w:hAnsi="Times New Roman" w:cs="Times New Roman"/>
          <w:color w:val="000000"/>
          <w:sz w:val="24"/>
          <w:szCs w:val="24"/>
          <w:bdr w:val="none" w:sz="0" w:space="0" w:color="auto" w:frame="1"/>
        </w:rPr>
        <w:t>.Д</w:t>
      </w:r>
      <w:proofErr w:type="gramEnd"/>
      <w:r w:rsidRPr="001B024F">
        <w:rPr>
          <w:rFonts w:ascii="Times New Roman" w:eastAsia="Times New Roman" w:hAnsi="Times New Roman" w:cs="Times New Roman"/>
          <w:color w:val="000000"/>
          <w:sz w:val="24"/>
          <w:szCs w:val="24"/>
          <w:bdr w:val="none" w:sz="0" w:space="0" w:color="auto" w:frame="1"/>
        </w:rPr>
        <w:t>ети</w:t>
      </w:r>
      <w:proofErr w:type="spellEnd"/>
      <w:r w:rsidRPr="001B024F">
        <w:rPr>
          <w:rFonts w:ascii="Times New Roman" w:eastAsia="Times New Roman" w:hAnsi="Times New Roman" w:cs="Times New Roman"/>
          <w:color w:val="000000"/>
          <w:sz w:val="24"/>
          <w:szCs w:val="24"/>
          <w:bdr w:val="none" w:sz="0" w:space="0" w:color="auto" w:frame="1"/>
        </w:rPr>
        <w:t xml:space="preserve">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1B024F">
        <w:rPr>
          <w:rFonts w:ascii="Times New Roman" w:eastAsia="Times New Roman" w:hAnsi="Times New Roman" w:cs="Times New Roman"/>
          <w:color w:val="000000"/>
          <w:sz w:val="24"/>
          <w:szCs w:val="24"/>
          <w:bdr w:val="none" w:sz="0" w:space="0" w:color="auto" w:frame="1"/>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1B024F">
        <w:rPr>
          <w:rFonts w:ascii="Times New Roman" w:eastAsia="Times New Roman" w:hAnsi="Times New Roman" w:cs="Times New Roman"/>
          <w:color w:val="000000"/>
          <w:sz w:val="24"/>
          <w:szCs w:val="24"/>
          <w:bdr w:val="none" w:sz="0" w:space="0" w:color="auto" w:frame="1"/>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1B024F">
        <w:rPr>
          <w:rFonts w:ascii="Times New Roman" w:eastAsia="Times New Roman" w:hAnsi="Times New Roman" w:cs="Times New Roman"/>
          <w:color w:val="000000"/>
          <w:sz w:val="24"/>
          <w:szCs w:val="24"/>
          <w:bdr w:val="none" w:sz="0" w:space="0" w:color="auto" w:frame="1"/>
        </w:rPr>
        <w:t>растеряется</w:t>
      </w:r>
      <w:proofErr w:type="gramEnd"/>
      <w:r w:rsidRPr="001B024F">
        <w:rPr>
          <w:rFonts w:ascii="Times New Roman" w:eastAsia="Times New Roman" w:hAnsi="Times New Roman" w:cs="Times New Roman"/>
          <w:color w:val="000000"/>
          <w:sz w:val="24"/>
          <w:szCs w:val="24"/>
          <w:bdr w:val="none" w:sz="0" w:space="0" w:color="auto" w:frame="1"/>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1B024F">
        <w:rPr>
          <w:rFonts w:ascii="Times New Roman" w:eastAsia="Times New Roman" w:hAnsi="Times New Roman" w:cs="Times New Roman"/>
          <w:color w:val="000000"/>
          <w:sz w:val="24"/>
          <w:szCs w:val="24"/>
          <w:bdr w:val="none" w:sz="0" w:space="0" w:color="auto" w:frame="1"/>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1B024F">
        <w:rPr>
          <w:rFonts w:ascii="Times New Roman" w:eastAsia="Times New Roman" w:hAnsi="Times New Roman" w:cs="Times New Roman"/>
          <w:color w:val="000000"/>
          <w:sz w:val="24"/>
          <w:szCs w:val="24"/>
          <w:bdr w:val="none" w:sz="0" w:space="0" w:color="auto" w:frame="1"/>
        </w:rPr>
        <w:softHyphen/>
        <w:t>нибудь пожилым людям или продавцу в магазине.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Рекомендации родителям младших дошкольников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Ваш ребенок должен играть только во дворе под вашим наблюдением и знать: на дорогу выходить нельзя!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1B024F">
        <w:rPr>
          <w:rFonts w:ascii="Times New Roman" w:eastAsia="Times New Roman" w:hAnsi="Times New Roman" w:cs="Times New Roman"/>
          <w:color w:val="000000"/>
          <w:sz w:val="24"/>
          <w:szCs w:val="24"/>
          <w:bdr w:val="none" w:sz="0" w:space="0" w:color="auto" w:frame="1"/>
        </w:rPr>
        <w:t>от</w:t>
      </w:r>
      <w:proofErr w:type="gramEnd"/>
      <w:r w:rsidRPr="001B024F">
        <w:rPr>
          <w:rFonts w:ascii="Times New Roman" w:eastAsia="Times New Roman" w:hAnsi="Times New Roman" w:cs="Times New Roman"/>
          <w:color w:val="000000"/>
          <w:sz w:val="24"/>
          <w:szCs w:val="24"/>
          <w:bdr w:val="none" w:sz="0" w:space="0" w:color="auto" w:frame="1"/>
        </w:rPr>
        <w:t xml:space="preserve"> увиденного.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этом возрасте ваш малыш должен знать: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дорогу выходить нельзя;</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дорогу переходить можно только </w:t>
      </w:r>
      <w:proofErr w:type="gramStart"/>
      <w:r w:rsidRPr="001B024F">
        <w:rPr>
          <w:rFonts w:ascii="Times New Roman" w:eastAsia="Times New Roman" w:hAnsi="Times New Roman" w:cs="Times New Roman"/>
          <w:color w:val="000000"/>
          <w:sz w:val="24"/>
          <w:szCs w:val="24"/>
          <w:bdr w:val="none" w:sz="0" w:space="0" w:color="auto" w:frame="1"/>
        </w:rPr>
        <w:t>со</w:t>
      </w:r>
      <w:proofErr w:type="gramEnd"/>
      <w:r w:rsidRPr="001B024F">
        <w:rPr>
          <w:rFonts w:ascii="Times New Roman" w:eastAsia="Times New Roman" w:hAnsi="Times New Roman" w:cs="Times New Roman"/>
          <w:color w:val="000000"/>
          <w:sz w:val="24"/>
          <w:szCs w:val="24"/>
          <w:bdr w:val="none" w:sz="0" w:space="0" w:color="auto" w:frame="1"/>
        </w:rPr>
        <w:t xml:space="preserve"> взрослым, держась за руку. Вырываться нельзя;</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переходить дорогу надо по переходу спокойным шагом;</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пешеходы – люди, которые идут по улице;</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когда мы едем в автобусе, троллейбусе, трамвае, нас называют пассажи</w:t>
      </w:r>
      <w:r w:rsidRPr="001B024F">
        <w:rPr>
          <w:rFonts w:ascii="Times New Roman" w:eastAsia="Times New Roman" w:hAnsi="Times New Roman" w:cs="Times New Roman"/>
          <w:color w:val="000000"/>
          <w:sz w:val="24"/>
          <w:szCs w:val="24"/>
          <w:bdr w:val="none" w:sz="0" w:space="0" w:color="auto" w:frame="1"/>
        </w:rPr>
        <w:softHyphen/>
        <w:t>рами;</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машины бывают разные – это транспорт. </w:t>
      </w:r>
      <w:proofErr w:type="gramStart"/>
      <w:r w:rsidRPr="001B024F">
        <w:rPr>
          <w:rFonts w:ascii="Times New Roman" w:eastAsia="Times New Roman" w:hAnsi="Times New Roman" w:cs="Times New Roman"/>
          <w:color w:val="000000"/>
          <w:sz w:val="24"/>
          <w:szCs w:val="24"/>
          <w:bdr w:val="none" w:sz="0" w:space="0" w:color="auto" w:frame="1"/>
        </w:rPr>
        <w:t>Машинами управляют шоферы водители).</w:t>
      </w:r>
      <w:proofErr w:type="gramEnd"/>
      <w:r w:rsidRPr="001B024F">
        <w:rPr>
          <w:rFonts w:ascii="Times New Roman" w:eastAsia="Times New Roman" w:hAnsi="Times New Roman" w:cs="Times New Roman"/>
          <w:color w:val="000000"/>
          <w:sz w:val="24"/>
          <w:szCs w:val="24"/>
          <w:bdr w:val="none" w:sz="0" w:space="0" w:color="auto" w:frame="1"/>
        </w:rPr>
        <w:t xml:space="preserve"> Для машин (транспорта) предназначено шоссе (дорога, мостовая);</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когда мы едем в транспорте, нельзя высовываться из окна, надо держаться за руку мамы, папы, поручень;</w:t>
      </w:r>
    </w:p>
    <w:p w:rsidR="00DC6E6D" w:rsidRPr="001B024F" w:rsidRDefault="00DC6E6D" w:rsidP="00DC6E6D">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чтобы был порядок на дороге, чтобы не было аварий, чтобы пешеход не попал под машину, надо подчиняться сигналу светофора:</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Красный свет – движенья нет. А зеленый говорит: “Проходите, путь открыт!”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Рекомендации родителям старших дошкольников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Воспитывайте у ребенка привычку быть внимательным на улице, осторожным и осмотрительным.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1B024F">
        <w:rPr>
          <w:rFonts w:ascii="Times New Roman" w:eastAsia="Times New Roman" w:hAnsi="Times New Roman" w:cs="Times New Roman"/>
          <w:color w:val="000000"/>
          <w:sz w:val="24"/>
          <w:szCs w:val="24"/>
          <w:bdr w:val="none" w:sz="0" w:space="0" w:color="auto" w:frame="1"/>
        </w:rPr>
        <w:t>увиденное</w:t>
      </w:r>
      <w:proofErr w:type="gramEnd"/>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Почитайте ребенку стихотворение по теме и обязательно побеседуйте с ним о </w:t>
      </w:r>
      <w:proofErr w:type="gramStart"/>
      <w:r w:rsidRPr="001B024F">
        <w:rPr>
          <w:rFonts w:ascii="Times New Roman" w:eastAsia="Times New Roman" w:hAnsi="Times New Roman" w:cs="Times New Roman"/>
          <w:color w:val="000000"/>
          <w:sz w:val="24"/>
          <w:szCs w:val="24"/>
          <w:bdr w:val="none" w:sz="0" w:space="0" w:color="auto" w:frame="1"/>
        </w:rPr>
        <w:t>прочитанном</w:t>
      </w:r>
      <w:proofErr w:type="gramEnd"/>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прогулке, по дороге в детский сад и домой закрепляйте знания, полученные ранее.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Ваш ребенок должен знать и строго выполнять определенные правила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Ходить по тротуару следует с правой стороны.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Прежде чем перейти дорогу, надо убедиться, что транспорта нет, посмотрев налево и направо, затем можно двигаться.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Переходить дорогу полагается только шагом.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Необходимо подчиняться сигналу светофора.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транспорте нужно вести себя спокойно, разговаривать тихо, держаться за руку взрослого (и поручни), чтобы не упасть.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высовываться из окна автобуса, троллейбуса, высовывать в окно руки.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Входить в транспорт и выходить из него можно, только когда он стоит.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Играть можно только во дворе.</w:t>
      </w:r>
    </w:p>
    <w:p w:rsidR="00DC6E6D" w:rsidRPr="001B024F" w:rsidRDefault="00DC6E6D" w:rsidP="00DC6E6D">
      <w:pPr>
        <w:spacing w:after="0" w:line="240" w:lineRule="auto"/>
        <w:jc w:val="right"/>
        <w:rPr>
          <w:rFonts w:ascii="Times New Roman" w:eastAsia="Times New Roman" w:hAnsi="Times New Roman" w:cs="Times New Roman"/>
          <w:b/>
          <w:bCs/>
          <w:sz w:val="28"/>
          <w:szCs w:val="28"/>
        </w:rPr>
      </w:pPr>
    </w:p>
    <w:p w:rsidR="00DC6E6D" w:rsidRPr="001B024F" w:rsidRDefault="00DC6E6D" w:rsidP="00DC6E6D">
      <w:pPr>
        <w:spacing w:after="0" w:line="240" w:lineRule="auto"/>
        <w:jc w:val="center"/>
        <w:rPr>
          <w:rFonts w:ascii="Times New Roman" w:eastAsia="Times New Roman" w:hAnsi="Times New Roman" w:cs="Times New Roman"/>
          <w:b/>
          <w:bCs/>
          <w:sz w:val="28"/>
          <w:szCs w:val="28"/>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t>III</w:t>
      </w:r>
      <w:r w:rsidRPr="001B024F">
        <w:rPr>
          <w:rFonts w:ascii="Times New Roman" w:eastAsia="Times New Roman" w:hAnsi="Times New Roman" w:cs="Times New Roman"/>
          <w:b/>
          <w:bCs/>
          <w:caps/>
          <w:color w:val="000000"/>
          <w:sz w:val="24"/>
          <w:szCs w:val="24"/>
        </w:rPr>
        <w:t>. Организационно-педагогические условия, способствующие эффективной организации педагогического процесса</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cap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 организационно-педагогическим условиям, способствующим эффективной организации педагогического процесса относятся:</w:t>
      </w:r>
    </w:p>
    <w:p w:rsidR="00DC6E6D" w:rsidRPr="001B024F" w:rsidRDefault="00DC6E6D" w:rsidP="00DC6E6D">
      <w:pPr>
        <w:numPr>
          <w:ilvl w:val="0"/>
          <w:numId w:val="10"/>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создание и организация системы непрерывной подготовки дошкольников к безопасному поведению на дорогах;</w:t>
      </w:r>
    </w:p>
    <w:p w:rsidR="00DC6E6D" w:rsidRPr="001B024F" w:rsidRDefault="00DC6E6D" w:rsidP="00DC6E6D">
      <w:pPr>
        <w:numPr>
          <w:ilvl w:val="0"/>
          <w:numId w:val="11"/>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DC6E6D" w:rsidRPr="001B024F" w:rsidRDefault="00DC6E6D" w:rsidP="00DC6E6D">
      <w:pPr>
        <w:numPr>
          <w:ilvl w:val="0"/>
          <w:numId w:val="12"/>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наличие необходимой учебно-методической базы и материально-технического обеспечения учебного процесса;</w:t>
      </w:r>
    </w:p>
    <w:p w:rsidR="00DC6E6D" w:rsidRPr="001B024F" w:rsidRDefault="00DC6E6D" w:rsidP="00DC6E6D">
      <w:pPr>
        <w:numPr>
          <w:ilvl w:val="0"/>
          <w:numId w:val="13"/>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организацию учебного процесса в общем плане работы МДОУ;</w:t>
      </w:r>
    </w:p>
    <w:p w:rsidR="00DC6E6D" w:rsidRPr="001B024F" w:rsidRDefault="00DC6E6D" w:rsidP="00DC6E6D">
      <w:pPr>
        <w:numPr>
          <w:ilvl w:val="0"/>
          <w:numId w:val="14"/>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6) создание в ДОУ кабинета безопасности дорожного движения и соответствующее оборудование.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непрерывности, систематичности и последовательности обучения;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наглядности и доступности; единства теории и практики обучения и воспитания;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учета возрастных и индивидуальных особенностей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ведущей роли воспитателя при самостоятельности и активности </w:t>
      </w:r>
      <w:proofErr w:type="gramStart"/>
      <w:r w:rsidRPr="001B024F">
        <w:rPr>
          <w:rFonts w:ascii="Times New Roman" w:eastAsia="Times New Roman" w:hAnsi="Times New Roman" w:cs="Times New Roman"/>
          <w:color w:val="000000"/>
          <w:sz w:val="24"/>
          <w:szCs w:val="24"/>
          <w:bdr w:val="none" w:sz="0" w:space="0" w:color="auto" w:frame="1"/>
        </w:rPr>
        <w:t>обучаемых</w:t>
      </w:r>
      <w:proofErr w:type="gramEnd"/>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сотрудничества детей в процессе обучения.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этом воспитатель должен знать:</w:t>
      </w:r>
    </w:p>
    <w:p w:rsidR="00DC6E6D" w:rsidRPr="001B024F" w:rsidRDefault="00DC6E6D" w:rsidP="00DC6E6D">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физиологические и психические качества, имеющие первостепенное значение для безопасного передвижения по дороге;</w:t>
      </w:r>
    </w:p>
    <w:p w:rsidR="00DC6E6D" w:rsidRPr="001B024F" w:rsidRDefault="00DC6E6D" w:rsidP="00DC6E6D">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факторы, влияющие на психофизическое состояние ребенка на дороге;</w:t>
      </w:r>
    </w:p>
    <w:p w:rsidR="00DC6E6D" w:rsidRPr="001B024F" w:rsidRDefault="00DC6E6D" w:rsidP="00DC6E6D">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наиболее распространенные ошибки пешеходов-детей, связанные с незнанием собственных возможностей;</w:t>
      </w:r>
    </w:p>
    <w:p w:rsidR="00DC6E6D" w:rsidRPr="001B024F" w:rsidRDefault="00DC6E6D" w:rsidP="00DC6E6D">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понятие «риск» и связанные с ним особенности поведения детей на дороге;</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психофизиологические различия в поведении детей и взрослых на дороге;</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психофизиологические различия в поведении мальчиков и девочек на дороге;</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особенности поведения детей дошкольного возраста во дворах, на дорогах и за городом;</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наиболее распространенные ошибки пешеходов, связанные с незнанием психологии водителей;</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методы работы по предупреждению детского дорожно-транспортного травматизма;</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факторы, влияющие на результативность занятий по ПДД;</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методические приемы, используемые на занятиях по ПДД и их специфику;</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учебные, наглядные и методические пособия, 13) ситуационные и другие практико-ориентированные методы обучения;</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основные причины нарушения ПДД детьми;</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типичные ошибки детей на дороге,</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основные места и время дорожно-транспортных происшествий с детьми;</w:t>
      </w:r>
    </w:p>
    <w:p w:rsidR="00DC6E6D" w:rsidRPr="001B024F" w:rsidRDefault="00DC6E6D" w:rsidP="00DC6E6D">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особенности дорожной обстановки в зависимости от времени года и суток.</w:t>
      </w:r>
    </w:p>
    <w:p w:rsidR="00DC6E6D" w:rsidRPr="001B024F" w:rsidRDefault="00DC6E6D" w:rsidP="00DC6E6D">
      <w:pPr>
        <w:spacing w:after="0" w:line="318" w:lineRule="atLeast"/>
        <w:ind w:left="720"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right"/>
        <w:textAlignment w:val="baseline"/>
        <w:rPr>
          <w:rFonts w:ascii="Times New Roman" w:eastAsia="Times New Roman" w:hAnsi="Times New Roman" w:cs="Times New Roman"/>
          <w:b/>
          <w:bCs/>
          <w:color w:val="000000"/>
          <w:sz w:val="24"/>
          <w:szCs w:val="24"/>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t>Iv</w:t>
      </w:r>
      <w:r w:rsidRPr="001B024F">
        <w:rPr>
          <w:rFonts w:ascii="Times New Roman" w:eastAsia="Times New Roman" w:hAnsi="Times New Roman" w:cs="Times New Roman"/>
          <w:b/>
          <w:bCs/>
          <w:caps/>
          <w:color w:val="000000"/>
          <w:sz w:val="24"/>
          <w:szCs w:val="24"/>
        </w:rPr>
        <w:t xml:space="preserve">. Методика построения системы работы по изучению </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rPr>
        <w:t>дошкольниками правил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Обучение детей безопасному поведению на автомобильных дорогах.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Формирование у детей навыков и умений наблюдения за дорожной обстановкой и предвидения опасных ситуаций, умение обходить их.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Воспитание дисциплинированности и сознательного выполнения правил дорожного движения, культуры поведения в </w:t>
      </w:r>
      <w:proofErr w:type="spellStart"/>
      <w:proofErr w:type="gramStart"/>
      <w:r w:rsidRPr="001B024F">
        <w:rPr>
          <w:rFonts w:ascii="Times New Roman" w:eastAsia="Times New Roman" w:hAnsi="Times New Roman" w:cs="Times New Roman"/>
          <w:color w:val="000000"/>
          <w:sz w:val="24"/>
          <w:szCs w:val="24"/>
          <w:bdr w:val="none" w:sz="0" w:space="0" w:color="auto" w:frame="1"/>
        </w:rPr>
        <w:t>дорожно</w:t>
      </w:r>
      <w:proofErr w:type="spellEnd"/>
      <w:r w:rsidRPr="001B024F">
        <w:rPr>
          <w:rFonts w:ascii="Times New Roman" w:eastAsia="Times New Roman" w:hAnsi="Times New Roman" w:cs="Times New Roman"/>
          <w:color w:val="000000"/>
          <w:sz w:val="24"/>
          <w:szCs w:val="24"/>
          <w:bdr w:val="none" w:sz="0" w:space="0" w:color="auto" w:frame="1"/>
        </w:rPr>
        <w:t xml:space="preserve"> - транспортном</w:t>
      </w:r>
      <w:proofErr w:type="gramEnd"/>
      <w:r w:rsidRPr="001B024F">
        <w:rPr>
          <w:rFonts w:ascii="Times New Roman" w:eastAsia="Times New Roman" w:hAnsi="Times New Roman" w:cs="Times New Roman"/>
          <w:color w:val="000000"/>
          <w:sz w:val="24"/>
          <w:szCs w:val="24"/>
          <w:bdr w:val="none" w:sz="0" w:space="0" w:color="auto" w:frame="1"/>
        </w:rPr>
        <w:t xml:space="preserve"> процессе.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Ребенок – пешеход;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Ребенок – пассажир городского транспорта;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Ребенок – водитель детских транспортных средств (велосипед, </w:t>
      </w:r>
      <w:proofErr w:type="spellStart"/>
      <w:r w:rsidRPr="001B024F">
        <w:rPr>
          <w:rFonts w:ascii="Times New Roman" w:eastAsia="Times New Roman" w:hAnsi="Times New Roman" w:cs="Times New Roman"/>
          <w:color w:val="000000"/>
          <w:sz w:val="24"/>
          <w:szCs w:val="24"/>
          <w:bdr w:val="none" w:sz="0" w:space="0" w:color="auto" w:frame="1"/>
        </w:rPr>
        <w:t>снегокат</w:t>
      </w:r>
      <w:proofErr w:type="spellEnd"/>
      <w:r w:rsidRPr="001B024F">
        <w:rPr>
          <w:rFonts w:ascii="Times New Roman" w:eastAsia="Times New Roman" w:hAnsi="Times New Roman" w:cs="Times New Roman"/>
          <w:color w:val="000000"/>
          <w:sz w:val="24"/>
          <w:szCs w:val="24"/>
          <w:bdr w:val="none" w:sz="0" w:space="0" w:color="auto" w:frame="1"/>
        </w:rPr>
        <w:t>, санки, ролики и др.).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организованные формы обучения на занятиях,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совместную деятельность взрослого и ребенка,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самостоятельную деятельность ребенка,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воспитание навыков поведения,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ознакомление с окружающим,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развитие речи,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художественную литературу,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конструирование,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изобразительное искусство,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игру.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Игра на проезжей части (наши дети привыкли, что вся свободная территория – место для игр).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3. Реакция у ребёнка по сравнению </w:t>
      </w:r>
      <w:proofErr w:type="gramStart"/>
      <w:r w:rsidRPr="001B024F">
        <w:rPr>
          <w:rFonts w:ascii="Times New Roman" w:eastAsia="Times New Roman" w:hAnsi="Times New Roman" w:cs="Times New Roman"/>
          <w:color w:val="000000"/>
          <w:sz w:val="24"/>
          <w:szCs w:val="24"/>
          <w:bdr w:val="none" w:sz="0" w:space="0" w:color="auto" w:frame="1"/>
        </w:rPr>
        <w:t>со</w:t>
      </w:r>
      <w:proofErr w:type="gramEnd"/>
      <w:r w:rsidRPr="001B024F">
        <w:rPr>
          <w:rFonts w:ascii="Times New Roman" w:eastAsia="Times New Roman" w:hAnsi="Times New Roman" w:cs="Times New Roman"/>
          <w:color w:val="000000"/>
          <w:sz w:val="24"/>
          <w:szCs w:val="24"/>
          <w:bdr w:val="none" w:sz="0" w:space="0" w:color="auto" w:frame="1"/>
        </w:rPr>
        <w:t xml:space="preserve"> взрослыми значительно замедленная. Времени, чтобы отреагировать на опасность, нужно значительно больше. Ребёнок не в состоянии на бегу </w:t>
      </w:r>
      <w:r w:rsidRPr="001B024F">
        <w:rPr>
          <w:rFonts w:ascii="Times New Roman" w:eastAsia="Times New Roman" w:hAnsi="Times New Roman" w:cs="Times New Roman"/>
          <w:color w:val="000000"/>
          <w:sz w:val="24"/>
          <w:szCs w:val="24"/>
          <w:bdr w:val="none" w:sz="0" w:space="0" w:color="auto" w:frame="1"/>
        </w:rPr>
        <w:lastRenderedPageBreak/>
        <w:t>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Надёжная ориентация налев</w:t>
      </w:r>
      <w:proofErr w:type="gramStart"/>
      <w:r w:rsidRPr="001B024F">
        <w:rPr>
          <w:rFonts w:ascii="Times New Roman" w:eastAsia="Times New Roman" w:hAnsi="Times New Roman" w:cs="Times New Roman"/>
          <w:color w:val="000000"/>
          <w:sz w:val="24"/>
          <w:szCs w:val="24"/>
          <w:bdr w:val="none" w:sz="0" w:space="0" w:color="auto" w:frame="1"/>
        </w:rPr>
        <w:t>о-</w:t>
      </w:r>
      <w:proofErr w:type="gramEnd"/>
      <w:r w:rsidRPr="001B024F">
        <w:rPr>
          <w:rFonts w:ascii="Times New Roman" w:eastAsia="Times New Roman" w:hAnsi="Times New Roman" w:cs="Times New Roman"/>
          <w:color w:val="000000"/>
          <w:sz w:val="24"/>
          <w:szCs w:val="24"/>
          <w:bdr w:val="none" w:sz="0" w:space="0" w:color="auto" w:frame="1"/>
        </w:rPr>
        <w:t xml:space="preserve"> направо приобретается не ранее, чем в семилетнем возрасте.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lastRenderedPageBreak/>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Необходимо выработать у детей положительное отношение к закону. Это как прививка от оспы, только на уровне психики.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Содержание уголков безопасности дорожного движения в группах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Набор транспортных средств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Иллюстрации с изображением транспортных средств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Кружки красного и зелёного цвета, макет пешеходного светофора.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Дидактические игры «Собери машину» (из 4-х частей), «Поставь машину в гараж», «Светофор».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Картинки для игры на классификацию видов транспорта «На чём едут пассажиры», «Найти такую же картинку».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Простейший макет улицы (желательно крупный), где обозначены тротуар и проезжая часть</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Макет транспортного светофора (плоскостной).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Макет светофора с переключающимися сигналами, действующий от батарейки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Дидактические игры «Найди свой цвет», «Собери светофор»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 макете улицы необходимо нанести пешеходный переход.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lastRenderedPageBreak/>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1B024F">
        <w:rPr>
          <w:rFonts w:ascii="Times New Roman" w:eastAsia="Times New Roman" w:hAnsi="Times New Roman" w:cs="Times New Roman"/>
          <w:color w:val="000000"/>
          <w:sz w:val="24"/>
          <w:szCs w:val="24"/>
          <w:bdr w:val="none" w:sz="0" w:space="0" w:color="auto" w:frame="1"/>
        </w:rPr>
        <w:t xml:space="preserve"> Хорошо иметь мелкие знаки на подставках, для работы с макетом, и более крупные знаки на подставках для творческих, ролевых игр.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Дидактические игры: «О чём говорят знаки?», «Угадай знак», «Где спрятался знак?», «Перекрёсток», «Наша улица»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Кроме того, для детей старшей группы знакомят с работой регулировщика. </w:t>
      </w:r>
      <w:proofErr w:type="gramStart"/>
      <w:r w:rsidRPr="001B024F">
        <w:rPr>
          <w:rFonts w:ascii="Times New Roman" w:eastAsia="Times New Roman" w:hAnsi="Times New Roman" w:cs="Times New Roman"/>
          <w:color w:val="000000"/>
          <w:sz w:val="24"/>
          <w:szCs w:val="24"/>
          <w:bdr w:val="none" w:sz="0" w:space="0" w:color="auto" w:frame="1"/>
        </w:rPr>
        <w:t>Значит</w:t>
      </w:r>
      <w:proofErr w:type="gramEnd"/>
      <w:r w:rsidRPr="001B024F">
        <w:rPr>
          <w:rFonts w:ascii="Times New Roman" w:eastAsia="Times New Roman" w:hAnsi="Times New Roman" w:cs="Times New Roman"/>
          <w:color w:val="000000"/>
          <w:sz w:val="24"/>
          <w:szCs w:val="24"/>
          <w:bdr w:val="none" w:sz="0" w:space="0" w:color="auto" w:frame="1"/>
        </w:rPr>
        <w:t xml:space="preserve"> в уголке БДД должны быть схемы жестов регулировщика, дидактическая игра «Что говорит жезл?», атрибуты инспектора ДПС: жезл, фуражка.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Собирается картотека «опасных ситуаций» (для их показа можно сделать импровизированный телевизор, или компьютер)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Организовывается окно выдачи водительских удостоверений </w:t>
      </w:r>
      <w:proofErr w:type="gramStart"/>
      <w:r w:rsidRPr="001B024F">
        <w:rPr>
          <w:rFonts w:ascii="Times New Roman" w:eastAsia="Times New Roman" w:hAnsi="Times New Roman" w:cs="Times New Roman"/>
          <w:color w:val="000000"/>
          <w:sz w:val="24"/>
          <w:szCs w:val="24"/>
          <w:bdr w:val="none" w:sz="0" w:space="0" w:color="auto" w:frame="1"/>
        </w:rPr>
        <w:t>сдавшим</w:t>
      </w:r>
      <w:proofErr w:type="gramEnd"/>
      <w:r w:rsidRPr="001B024F">
        <w:rPr>
          <w:rFonts w:ascii="Times New Roman" w:eastAsia="Times New Roman" w:hAnsi="Times New Roman" w:cs="Times New Roman"/>
          <w:color w:val="000000"/>
          <w:sz w:val="24"/>
          <w:szCs w:val="24"/>
          <w:bdr w:val="none" w:sz="0" w:space="0" w:color="auto" w:frame="1"/>
        </w:rPr>
        <w:t xml:space="preserve"> экзамен по ПДД.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Во всех группах хорошо иметь </w:t>
      </w:r>
      <w:proofErr w:type="spellStart"/>
      <w:r w:rsidRPr="001B024F">
        <w:rPr>
          <w:rFonts w:ascii="Times New Roman" w:eastAsia="Times New Roman" w:hAnsi="Times New Roman" w:cs="Times New Roman"/>
          <w:color w:val="000000"/>
          <w:sz w:val="24"/>
          <w:szCs w:val="24"/>
          <w:bdr w:val="none" w:sz="0" w:space="0" w:color="auto" w:frame="1"/>
        </w:rPr>
        <w:t>фланелеграф</w:t>
      </w:r>
      <w:proofErr w:type="spellEnd"/>
      <w:r w:rsidRPr="001B024F">
        <w:rPr>
          <w:rFonts w:ascii="Times New Roman" w:eastAsia="Times New Roman" w:hAnsi="Times New Roman" w:cs="Times New Roman"/>
          <w:color w:val="000000"/>
          <w:sz w:val="24"/>
          <w:szCs w:val="24"/>
          <w:bdr w:val="none" w:sz="0" w:space="0" w:color="auto" w:frame="1"/>
        </w:rPr>
        <w:t xml:space="preserve"> – для моделирования ситуаций на дороге, а также набор диапозитивов по различным темам.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Уголок может быть оформлен так:</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Единый стенд (размеры зависят от наличия свободной площади и количества помещаемой информации, но не менее 30*65 см).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Набор составных частей, каждая из которых предназначена для размещения отдельной информации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Книжка-раскладушка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Для привлечения внимания родителей при оформлении уголка рекомендуется использовать яркие, привлекающие внимание лозунги, например: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«Цена спешки – жизнь вашего ребёнка»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«Внимание – мы ваши дети!»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«Ребёнок имеет право жить!»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«Глупо экономить своё время, за счёт жизни ребёнка»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Учитывая важную роль родителей в вопросе обучения детей правилам дорожного движения, уголок для родителей должен содержать: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Информацию о состоянии дорожно-транспортного травматизма в городе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Причины дорожно-транспортных происшествий с участием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Рекомендации родителям по вопросам обучения детей безопасному поведению на дороге.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Перечень и описание игр, направленных на закрепление у детей уже имеющихся знаний по Правилам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5. Рассказы детей о поведении на дороге при движении в детский сад и обратно с родителями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color w:val="000000"/>
          <w:sz w:val="24"/>
          <w:szCs w:val="24"/>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lastRenderedPageBreak/>
        <w:t>v</w:t>
      </w:r>
      <w:r w:rsidRPr="001B024F">
        <w:rPr>
          <w:rFonts w:ascii="Times New Roman" w:eastAsia="Times New Roman" w:hAnsi="Times New Roman" w:cs="Times New Roman"/>
          <w:b/>
          <w:bCs/>
          <w:caps/>
          <w:color w:val="000000"/>
          <w:sz w:val="24"/>
          <w:szCs w:val="24"/>
        </w:rPr>
        <w:t xml:space="preserve">. Формы и методы обучения дошкольников БЕЗОПАСНОСТИ </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rPr>
        <w:t>ДОРОЖНОГО ДВИЖЕНИЯ.  Игра как ведущий метод обучения детей безопасному поведению на дорогах</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Игры можно классифицировать по нескольким критериям: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объем учебного материала в игровой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учебно-воспитательные цели;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виды деятельности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 формы организации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5) - предмет моделируемой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Эти критерии игры позволяют разделить их по типам и видам.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I. По объему используемого учебного материала: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тематическая игра – реализуется содержание одной изучаемой темы;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 </w:t>
      </w:r>
      <w:proofErr w:type="gramStart"/>
      <w:r w:rsidRPr="001B024F">
        <w:rPr>
          <w:rFonts w:ascii="Times New Roman" w:eastAsia="Times New Roman" w:hAnsi="Times New Roman" w:cs="Times New Roman"/>
          <w:color w:val="000000"/>
          <w:sz w:val="24"/>
          <w:szCs w:val="24"/>
          <w:bdr w:val="none" w:sz="0" w:space="0" w:color="auto" w:frame="1"/>
        </w:rPr>
        <w:t>комплексная</w:t>
      </w:r>
      <w:proofErr w:type="gramEnd"/>
      <w:r w:rsidRPr="001B024F">
        <w:rPr>
          <w:rFonts w:ascii="Times New Roman" w:eastAsia="Times New Roman" w:hAnsi="Times New Roman" w:cs="Times New Roman"/>
          <w:color w:val="000000"/>
          <w:sz w:val="24"/>
          <w:szCs w:val="24"/>
          <w:bdr w:val="none" w:sz="0" w:space="0" w:color="auto" w:frame="1"/>
        </w:rPr>
        <w:t xml:space="preserve"> – содержание игры охватывает учебный материал двух или более тем.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II. По учебно-познавательным целям: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диагностическая – ее цель контроль усвоения знаний, умений, навыков;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обучающая – усвоение новых знаний на основе и актуализации ранее изученных;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развивающая – развитие личностных качеств ребенка (быстрота реакции, ориентировки на местности, внимательности и т.д.).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III. По виду познавательной и практической деятельности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 </w:t>
      </w:r>
      <w:proofErr w:type="gramStart"/>
      <w:r w:rsidRPr="001B024F">
        <w:rPr>
          <w:rFonts w:ascii="Times New Roman" w:eastAsia="Times New Roman" w:hAnsi="Times New Roman" w:cs="Times New Roman"/>
          <w:color w:val="000000"/>
          <w:sz w:val="24"/>
          <w:szCs w:val="24"/>
          <w:bdr w:val="none" w:sz="0" w:space="0" w:color="auto" w:frame="1"/>
        </w:rPr>
        <w:t>творческая</w:t>
      </w:r>
      <w:proofErr w:type="gramEnd"/>
      <w:r w:rsidRPr="001B024F">
        <w:rPr>
          <w:rFonts w:ascii="Times New Roman" w:eastAsia="Times New Roman" w:hAnsi="Times New Roman" w:cs="Times New Roman"/>
          <w:color w:val="000000"/>
          <w:sz w:val="24"/>
          <w:szCs w:val="24"/>
          <w:bdr w:val="none" w:sz="0" w:space="0" w:color="auto" w:frame="1"/>
        </w:rPr>
        <w:t xml:space="preserve"> – в процессе игры дети самостоятельно ищут пути решения дорожной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комбинированная – дети действуют по выбранному алгоритму, до определенного этапа, а далее самостоятельно завершают деятельность.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IV. По форме организации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 </w:t>
      </w:r>
      <w:proofErr w:type="gramStart"/>
      <w:r w:rsidRPr="001B024F">
        <w:rPr>
          <w:rFonts w:ascii="Times New Roman" w:eastAsia="Times New Roman" w:hAnsi="Times New Roman" w:cs="Times New Roman"/>
          <w:color w:val="000000"/>
          <w:sz w:val="24"/>
          <w:szCs w:val="24"/>
          <w:bdr w:val="none" w:sz="0" w:space="0" w:color="auto" w:frame="1"/>
        </w:rPr>
        <w:t>индивидуальная</w:t>
      </w:r>
      <w:proofErr w:type="gramEnd"/>
      <w:r w:rsidRPr="001B024F">
        <w:rPr>
          <w:rFonts w:ascii="Times New Roman" w:eastAsia="Times New Roman" w:hAnsi="Times New Roman" w:cs="Times New Roman"/>
          <w:color w:val="000000"/>
          <w:sz w:val="24"/>
          <w:szCs w:val="24"/>
          <w:bdr w:val="none" w:sz="0" w:space="0" w:color="auto" w:frame="1"/>
        </w:rPr>
        <w:t xml:space="preserve"> – каждый ребенок решает самостоятельно (или с воспитателем) определенную дорожную ситуацию;</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групповая – дети разбиваются на две или несколько подгрупп; в этом составе проводится вся игра или ее часть;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 </w:t>
      </w:r>
      <w:proofErr w:type="gramStart"/>
      <w:r w:rsidRPr="001B024F">
        <w:rPr>
          <w:rFonts w:ascii="Times New Roman" w:eastAsia="Times New Roman" w:hAnsi="Times New Roman" w:cs="Times New Roman"/>
          <w:color w:val="000000"/>
          <w:sz w:val="24"/>
          <w:szCs w:val="24"/>
          <w:bdr w:val="none" w:sz="0" w:space="0" w:color="auto" w:frame="1"/>
        </w:rPr>
        <w:t>фронтальная</w:t>
      </w:r>
      <w:proofErr w:type="gramEnd"/>
      <w:r w:rsidRPr="001B024F">
        <w:rPr>
          <w:rFonts w:ascii="Times New Roman" w:eastAsia="Times New Roman" w:hAnsi="Times New Roman" w:cs="Times New Roman"/>
          <w:color w:val="000000"/>
          <w:sz w:val="24"/>
          <w:szCs w:val="24"/>
          <w:bdr w:val="none" w:sz="0" w:space="0" w:color="auto" w:frame="1"/>
        </w:rPr>
        <w:t xml:space="preserve"> – все дети выступают в качестве исполнителей одной роли и стремятся к единой цели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V. По предмету моделируемой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Методика подготовки занятий в игровой форме.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эмоционально-психологический настрой, стимулирующий позитивное отношение и инициативу </w:t>
      </w:r>
      <w:proofErr w:type="gramStart"/>
      <w:r w:rsidRPr="001B024F">
        <w:rPr>
          <w:rFonts w:ascii="Times New Roman" w:eastAsia="Times New Roman" w:hAnsi="Times New Roman" w:cs="Times New Roman"/>
          <w:color w:val="000000"/>
          <w:sz w:val="24"/>
          <w:szCs w:val="24"/>
          <w:bdr w:val="none" w:sz="0" w:space="0" w:color="auto" w:frame="1"/>
        </w:rPr>
        <w:t>играющих</w:t>
      </w:r>
      <w:proofErr w:type="gramEnd"/>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положительная установка на игру, исключающая скованность и зажатость;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gramStart"/>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формирование у играющих уверенности в своих силах и в успехе игры.</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1B024F">
        <w:rPr>
          <w:rFonts w:ascii="Times New Roman" w:eastAsia="Times New Roman" w:hAnsi="Times New Roman" w:cs="Times New Roman"/>
          <w:color w:val="000000"/>
          <w:sz w:val="24"/>
          <w:szCs w:val="24"/>
          <w:bdr w:val="none" w:sz="0" w:space="0" w:color="auto" w:frame="1"/>
        </w:rPr>
        <w:t>соревновательности</w:t>
      </w:r>
      <w:proofErr w:type="spellEnd"/>
      <w:r w:rsidRPr="001B024F">
        <w:rPr>
          <w:rFonts w:ascii="Times New Roman" w:eastAsia="Times New Roman" w:hAnsi="Times New Roman" w:cs="Times New Roman"/>
          <w:color w:val="000000"/>
          <w:sz w:val="24"/>
          <w:szCs w:val="24"/>
          <w:bdr w:val="none" w:sz="0" w:space="0" w:color="auto" w:frame="1"/>
        </w:rPr>
        <w:t xml:space="preserve"> и стимулировать познавательные мотивы. Несоблюдение этих условий делает игру бессмысленной.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w:t>
      </w:r>
      <w:r w:rsidRPr="001B024F">
        <w:rPr>
          <w:rFonts w:ascii="Times New Roman" w:eastAsia="Times New Roman" w:hAnsi="Times New Roman" w:cs="Times New Roman"/>
          <w:color w:val="000000"/>
          <w:sz w:val="24"/>
          <w:szCs w:val="24"/>
          <w:bdr w:val="none" w:sz="0" w:space="0" w:color="auto" w:frame="1"/>
        </w:rPr>
        <w:lastRenderedPageBreak/>
        <w:t>побудительных мотивов к игровой деятельности, сковыванию и подавлению инициативы и потере интереса к игре.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Этапы подготовки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Определение конкретных целей (обучающих, воспитывающих, развивающих и контролирующих) и задач.</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Определение конкретной моделируемой ситуации.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Выбор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Планирование игры, перечень возможных правильных и неправильных решений, время, отводимое на игру.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5. Составление сценария игры, подготовка необходимых материалов для ее проведения.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6. Распределение ролей.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Проведение игры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Определение готовности участников к игре (предварительная беседа и контроль знаний).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Инструктаж игроков.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3. Непосредственная постановка проблемы и ее реализация.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Подведение итогов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Определение уровня усвоения нового и усвоение ранее изученного материала.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2. Подведение итогов игры с участием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3. </w:t>
      </w:r>
      <w:proofErr w:type="gramStart"/>
      <w:r w:rsidRPr="001B024F">
        <w:rPr>
          <w:rFonts w:ascii="Times New Roman" w:eastAsia="Times New Roman" w:hAnsi="Times New Roman" w:cs="Times New Roman"/>
          <w:color w:val="000000"/>
          <w:sz w:val="24"/>
          <w:szCs w:val="24"/>
          <w:bdr w:val="none" w:sz="0" w:space="0" w:color="auto" w:frame="1"/>
        </w:rPr>
        <w:t>Методический анализ</w:t>
      </w:r>
      <w:proofErr w:type="gramEnd"/>
      <w:r w:rsidRPr="001B024F">
        <w:rPr>
          <w:rFonts w:ascii="Times New Roman" w:eastAsia="Times New Roman" w:hAnsi="Times New Roman" w:cs="Times New Roman"/>
          <w:color w:val="000000"/>
          <w:sz w:val="24"/>
          <w:szCs w:val="24"/>
          <w:bdr w:val="none" w:sz="0" w:space="0" w:color="auto" w:frame="1"/>
        </w:rPr>
        <w:t xml:space="preserve"> игры (анализ уровня достижений педагогической цели, поставленной перед данной игрой).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olor w:val="000000"/>
          <w:sz w:val="24"/>
          <w:szCs w:val="24"/>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lang w:val="en-US"/>
        </w:rPr>
        <w:t>vi</w:t>
      </w:r>
      <w:r w:rsidRPr="001B024F">
        <w:rPr>
          <w:rFonts w:ascii="Times New Roman" w:eastAsia="Times New Roman" w:hAnsi="Times New Roman" w:cs="Times New Roman"/>
          <w:b/>
          <w:bCs/>
          <w:caps/>
          <w:color w:val="000000"/>
          <w:sz w:val="24"/>
          <w:szCs w:val="24"/>
        </w:rPr>
        <w:t xml:space="preserve">. Целевые прогулки как форма профилактики </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aps/>
          <w:color w:val="000000"/>
          <w:sz w:val="24"/>
          <w:szCs w:val="24"/>
        </w:rPr>
      </w:pPr>
      <w:r w:rsidRPr="001B024F">
        <w:rPr>
          <w:rFonts w:ascii="Times New Roman" w:eastAsia="Times New Roman" w:hAnsi="Times New Roman" w:cs="Times New Roman"/>
          <w:b/>
          <w:bCs/>
          <w:caps/>
          <w:color w:val="000000"/>
          <w:sz w:val="24"/>
          <w:szCs w:val="24"/>
        </w:rPr>
        <w:t>детского дорожно-транспортного травматизма</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cap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w:t>
      </w:r>
      <w:r w:rsidRPr="001B024F">
        <w:rPr>
          <w:rFonts w:ascii="Times New Roman" w:eastAsia="Times New Roman" w:hAnsi="Times New Roman" w:cs="Times New Roman"/>
          <w:color w:val="000000"/>
          <w:sz w:val="24"/>
          <w:szCs w:val="24"/>
          <w:bdr w:val="none" w:sz="0" w:space="0" w:color="auto" w:frame="1"/>
        </w:rPr>
        <w:lastRenderedPageBreak/>
        <w:t>ребенка правильному поведению в дорожных ситуациях предусматривают свои задачи, темы и периодичность проведения.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Примерная тематика целевых прогулок</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spellStart"/>
      <w:proofErr w:type="gramStart"/>
      <w:r w:rsidRPr="001B024F">
        <w:rPr>
          <w:rFonts w:ascii="Times New Roman" w:eastAsia="Times New Roman" w:hAnsi="Times New Roman" w:cs="Times New Roman"/>
          <w:color w:val="000000"/>
          <w:sz w:val="24"/>
          <w:szCs w:val="24"/>
          <w:bdr w:val="none" w:sz="0" w:space="0" w:color="auto" w:frame="1"/>
        </w:rPr>
        <w:t>Младше-средняя</w:t>
      </w:r>
      <w:proofErr w:type="spellEnd"/>
      <w:proofErr w:type="gramEnd"/>
      <w:r w:rsidRPr="001B024F">
        <w:rPr>
          <w:rFonts w:ascii="Times New Roman" w:eastAsia="Times New Roman" w:hAnsi="Times New Roman" w:cs="Times New Roman"/>
          <w:color w:val="000000"/>
          <w:sz w:val="24"/>
          <w:szCs w:val="24"/>
          <w:bdr w:val="none" w:sz="0" w:space="0" w:color="auto" w:frame="1"/>
        </w:rPr>
        <w:t xml:space="preserve"> группа: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группа: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знакомство с дорогой;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работой светофора;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транспортом;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пешеходный переход.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знакомство с дорогой;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сравнение легкового и грузового автомобилей;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светофором;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правила перехода проезжей части по регулируемому пешеходному переходу.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roofErr w:type="spellStart"/>
      <w:proofErr w:type="gramStart"/>
      <w:r w:rsidRPr="001B024F">
        <w:rPr>
          <w:rFonts w:ascii="Times New Roman" w:eastAsia="Times New Roman" w:hAnsi="Times New Roman" w:cs="Times New Roman"/>
          <w:color w:val="000000"/>
          <w:sz w:val="24"/>
          <w:szCs w:val="24"/>
          <w:bdr w:val="none" w:sz="0" w:space="0" w:color="auto" w:frame="1"/>
        </w:rPr>
        <w:t>Старше-подготовительная</w:t>
      </w:r>
      <w:proofErr w:type="spellEnd"/>
      <w:proofErr w:type="gramEnd"/>
      <w:r w:rsidRPr="001B024F">
        <w:rPr>
          <w:rFonts w:ascii="Times New Roman" w:eastAsia="Times New Roman" w:hAnsi="Times New Roman" w:cs="Times New Roman"/>
          <w:color w:val="000000"/>
          <w:sz w:val="24"/>
          <w:szCs w:val="24"/>
          <w:bdr w:val="none" w:sz="0" w:space="0" w:color="auto" w:frame="1"/>
        </w:rPr>
        <w:t xml:space="preserve"> группа::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элементы дороги;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правила поведения на дороге;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транспортом;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прогулка пешехода;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переход;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перекресток;</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сигналы светофора;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работой инспектора ДПС ГИБДД;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прогулка к автобусной остановке, правила поведения на остановке.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улицы и перекрестки;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Правила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движением транспортных средств и работой водителя;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наблюдение за работой инспектора ДПС ГИБДД;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значение дорожных знаков;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правила поведения на остановке и в общественном транспорте;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пешеходный переход (подземный, надземный и наземный);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пешеходный переход регулируемый и нерегулируемый;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1B024F">
        <w:rPr>
          <w:rFonts w:ascii="Times New Roman" w:eastAsia="Times New Roman" w:hAnsi="Times New Roman" w:cs="Times New Roman"/>
          <w:color w:val="000000"/>
          <w:sz w:val="24"/>
          <w:szCs w:val="24"/>
          <w:bdr w:val="none" w:sz="0" w:space="0" w:color="auto" w:frame="1"/>
        </w:rPr>
        <w:t>т.д</w:t>
      </w:r>
      <w:proofErr w:type="spellEnd"/>
      <w:proofErr w:type="gramStart"/>
      <w:r w:rsidRPr="001B024F">
        <w:rPr>
          <w:rFonts w:ascii="Times New Roman" w:eastAsia="Times New Roman" w:hAnsi="Times New Roman" w:cs="Times New Roman"/>
          <w:color w:val="000000"/>
          <w:sz w:val="24"/>
          <w:szCs w:val="24"/>
          <w:bdr w:val="none" w:sz="0" w:space="0" w:color="auto" w:frame="1"/>
        </w:rPr>
        <w:t xml:space="preserve"> .</w:t>
      </w:r>
      <w:proofErr w:type="gramEnd"/>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w:t>
      </w:r>
      <w:r w:rsidRPr="001B024F">
        <w:rPr>
          <w:rFonts w:ascii="Times New Roman" w:eastAsia="Times New Roman" w:hAnsi="Times New Roman" w:cs="Times New Roman"/>
          <w:color w:val="000000"/>
          <w:sz w:val="24"/>
          <w:szCs w:val="24"/>
          <w:bdr w:val="none" w:sz="0" w:space="0" w:color="auto" w:frame="1"/>
        </w:rPr>
        <w:lastRenderedPageBreak/>
        <w:t xml:space="preserve">контролирующих и регулирующих движение на улице. Продолжается знакомство с назначением дорожных знаков и их начертанием. </w:t>
      </w:r>
      <w:proofErr w:type="gramStart"/>
      <w:r w:rsidRPr="001B024F">
        <w:rPr>
          <w:rFonts w:ascii="Times New Roman" w:eastAsia="Times New Roman" w:hAnsi="Times New Roman" w:cs="Times New Roman"/>
          <w:color w:val="000000"/>
          <w:sz w:val="24"/>
          <w:szCs w:val="24"/>
          <w:bdr w:val="none" w:sz="0" w:space="0" w:color="auto" w:frame="1"/>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1B024F">
        <w:rPr>
          <w:rFonts w:ascii="Times New Roman" w:eastAsia="Times New Roman" w:hAnsi="Times New Roman" w:cs="Times New Roman"/>
          <w:color w:val="000000"/>
          <w:sz w:val="24"/>
          <w:szCs w:val="24"/>
          <w:bdr w:val="none" w:sz="0" w:space="0" w:color="auto" w:frame="1"/>
        </w:rPr>
        <w:t xml:space="preserve"> Дети должны научиться ориентироваться в дорожной обстановке, ее изменениях, правильно реагировать на них.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hanging="142"/>
        <w:jc w:val="center"/>
        <w:textAlignment w:val="baseline"/>
        <w:rPr>
          <w:rFonts w:ascii="Times New Roman" w:eastAsia="Times New Roman" w:hAnsi="Times New Roman" w:cs="Times New Roman"/>
          <w:b/>
          <w:bCs/>
          <w:color w:val="000000"/>
          <w:sz w:val="28"/>
          <w:szCs w:val="28"/>
          <w:bdr w:val="none" w:sz="0" w:space="0" w:color="auto" w:frame="1"/>
        </w:rPr>
      </w:pPr>
    </w:p>
    <w:p w:rsidR="00DC6E6D" w:rsidRPr="001B024F" w:rsidRDefault="00DC6E6D" w:rsidP="00DC6E6D">
      <w:pPr>
        <w:spacing w:after="0" w:line="31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1B024F">
        <w:rPr>
          <w:rFonts w:ascii="Times New Roman" w:eastAsia="Times New Roman" w:hAnsi="Times New Roman" w:cs="Times New Roman"/>
          <w:b/>
          <w:bCs/>
          <w:color w:val="000000"/>
          <w:sz w:val="24"/>
          <w:szCs w:val="24"/>
          <w:bdr w:val="none" w:sz="0" w:space="0" w:color="auto" w:frame="1"/>
          <w:lang w:val="en-US"/>
        </w:rPr>
        <w:t>VII</w:t>
      </w:r>
      <w:r w:rsidRPr="001B024F">
        <w:rPr>
          <w:rFonts w:ascii="Times New Roman" w:eastAsia="Times New Roman" w:hAnsi="Times New Roman" w:cs="Times New Roman"/>
          <w:b/>
          <w:bCs/>
          <w:color w:val="000000"/>
          <w:sz w:val="24"/>
          <w:szCs w:val="24"/>
          <w:bdr w:val="none" w:sz="0" w:space="0" w:color="auto" w:frame="1"/>
        </w:rPr>
        <w:t>. ПРАКТИЧЕСКИЙ МАТЕРИАЛ</w:t>
      </w:r>
    </w:p>
    <w:p w:rsidR="00DC6E6D" w:rsidRPr="001B024F" w:rsidRDefault="00DC6E6D" w:rsidP="00DC6E6D">
      <w:pPr>
        <w:spacing w:after="0" w:line="318" w:lineRule="atLeast"/>
        <w:ind w:firstLine="709"/>
        <w:jc w:val="center"/>
        <w:textAlignment w:val="baseline"/>
        <w:rPr>
          <w:rFonts w:ascii="Times New Roman" w:eastAsia="Times New Roman" w:hAnsi="Times New Roman" w:cs="Times New Roman"/>
          <w:b/>
          <w:bCs/>
          <w:color w:val="000000"/>
          <w:sz w:val="28"/>
          <w:szCs w:val="28"/>
          <w:bdr w:val="none" w:sz="0" w:space="0" w:color="auto" w:frame="1"/>
        </w:rPr>
      </w:pPr>
    </w:p>
    <w:p w:rsidR="00DC6E6D" w:rsidRPr="001B024F" w:rsidRDefault="00DC6E6D" w:rsidP="00DC6E6D">
      <w:pPr>
        <w:spacing w:after="0" w:line="318" w:lineRule="atLeast"/>
        <w:jc w:val="center"/>
        <w:textAlignment w:val="baseline"/>
        <w:rPr>
          <w:rFonts w:ascii="Times New Roman" w:eastAsia="Times New Roman" w:hAnsi="Times New Roman" w:cs="Times New Roman"/>
          <w:b/>
          <w:bCs/>
          <w:color w:val="000000"/>
          <w:sz w:val="28"/>
          <w:szCs w:val="28"/>
        </w:rPr>
      </w:pPr>
      <w:r w:rsidRPr="001B024F">
        <w:rPr>
          <w:rFonts w:ascii="Times New Roman" w:eastAsia="Times New Roman" w:hAnsi="Times New Roman" w:cs="Times New Roman"/>
          <w:b/>
          <w:bCs/>
          <w:color w:val="000000"/>
          <w:sz w:val="24"/>
          <w:szCs w:val="24"/>
          <w:bdr w:val="none" w:sz="0" w:space="0" w:color="auto" w:frame="1"/>
          <w:lang w:val="en-US"/>
        </w:rPr>
        <w:t>VII</w:t>
      </w:r>
      <w:r w:rsidRPr="001B024F">
        <w:rPr>
          <w:rFonts w:ascii="Times New Roman" w:eastAsia="Times New Roman" w:hAnsi="Times New Roman" w:cs="Times New Roman"/>
          <w:b/>
          <w:bCs/>
          <w:color w:val="000000"/>
          <w:sz w:val="24"/>
          <w:szCs w:val="24"/>
          <w:bdr w:val="none" w:sz="0" w:space="0" w:color="auto" w:frame="1"/>
        </w:rPr>
        <w:t xml:space="preserve">/ </w:t>
      </w:r>
      <w:r w:rsidRPr="001B024F">
        <w:rPr>
          <w:rFonts w:ascii="Times New Roman" w:eastAsia="Times New Roman" w:hAnsi="Times New Roman" w:cs="Times New Roman"/>
          <w:b/>
          <w:bCs/>
          <w:color w:val="000000"/>
          <w:sz w:val="24"/>
          <w:szCs w:val="24"/>
          <w:bdr w:val="none" w:sz="0" w:space="0" w:color="auto" w:frame="1"/>
          <w:lang w:val="en-US"/>
        </w:rPr>
        <w:t>I</w:t>
      </w:r>
      <w:r w:rsidRPr="001B024F">
        <w:rPr>
          <w:rFonts w:ascii="Times New Roman" w:eastAsia="Times New Roman" w:hAnsi="Times New Roman" w:cs="Times New Roman"/>
          <w:b/>
          <w:bCs/>
          <w:color w:val="000000"/>
          <w:sz w:val="24"/>
          <w:szCs w:val="24"/>
          <w:bdr w:val="none" w:sz="0" w:space="0" w:color="auto" w:frame="1"/>
        </w:rPr>
        <w:t xml:space="preserve">. </w:t>
      </w:r>
      <w:r w:rsidRPr="001B024F">
        <w:rPr>
          <w:rFonts w:ascii="Times New Roman" w:eastAsia="Times New Roman" w:hAnsi="Times New Roman" w:cs="Times New Roman"/>
          <w:b/>
          <w:bCs/>
          <w:color w:val="000000"/>
          <w:sz w:val="28"/>
          <w:szCs w:val="28"/>
          <w:bdr w:val="none" w:sz="0" w:space="0" w:color="auto" w:frame="1"/>
        </w:rPr>
        <w:t>Анкета для родителей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color w:val="000000"/>
          <w:sz w:val="24"/>
          <w:szCs w:val="24"/>
        </w:rPr>
      </w:pPr>
      <w:r w:rsidRPr="001B024F">
        <w:rPr>
          <w:rFonts w:ascii="Times New Roman" w:eastAsia="Times New Roman" w:hAnsi="Times New Roman" w:cs="Times New Roman"/>
          <w:b/>
          <w:bCs/>
          <w:color w:val="000000"/>
          <w:sz w:val="24"/>
          <w:szCs w:val="24"/>
        </w:rPr>
        <w:t xml:space="preserve">                                        </w:t>
      </w:r>
      <w:r w:rsidRPr="001B024F">
        <w:rPr>
          <w:rFonts w:ascii="Times New Roman" w:eastAsia="Times New Roman" w:hAnsi="Times New Roman" w:cs="Times New Roman"/>
          <w:b/>
          <w:bCs/>
          <w:color w:val="000000"/>
          <w:sz w:val="24"/>
          <w:szCs w:val="24"/>
          <w:bdr w:val="none" w:sz="0" w:space="0" w:color="auto" w:frame="1"/>
        </w:rPr>
        <w:t>«Я и мой ребенок на улицах города»</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 xml:space="preserve">Уважаемые родители! Просим вас ответить на вопросы нашей анкеты. Анкета поможет узнать, могут ли ваши дети </w:t>
      </w:r>
      <w:proofErr w:type="gramStart"/>
      <w:r w:rsidRPr="001B024F">
        <w:rPr>
          <w:rFonts w:ascii="Times New Roman" w:eastAsia="Times New Roman" w:hAnsi="Times New Roman" w:cs="Times New Roman"/>
          <w:b/>
          <w:bCs/>
          <w:i/>
          <w:iCs/>
          <w:color w:val="000000"/>
          <w:sz w:val="24"/>
          <w:szCs w:val="24"/>
        </w:rPr>
        <w:t>ориентироваться на улицах города</w:t>
      </w:r>
      <w:proofErr w:type="gramEnd"/>
      <w:r w:rsidRPr="001B024F">
        <w:rPr>
          <w:rFonts w:ascii="Times New Roman" w:eastAsia="Times New Roman" w:hAnsi="Times New Roman" w:cs="Times New Roman"/>
          <w:b/>
          <w:bCs/>
          <w:i/>
          <w:iCs/>
          <w:color w:val="000000"/>
          <w:sz w:val="24"/>
          <w:szCs w:val="24"/>
        </w:rPr>
        <w:t xml:space="preserve"> и знакомы ли они с правилами дорожного движения.</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Ваш ребенок знает:</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название города, в котором живет; свой домашний адрес: название улицы, номер дома и квартиры, номер телефона; 2) название улицы, номер дома, квартиры, телефона; 3) свой домашний адрес не полностью.</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Вы с ребенком добираетесь домой из детского сада:</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пешком; 2) на транспорте.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Если вам приходится идти пешком, то Вы с ребенком:</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переходите дорогу всегда только по пешеходной дорожке, ориентируясь на зеленый сигнал светофора; 2) переходите дорогу по пешеходной дорожке, если нет машин, и не смотрите на сигналы светофора; 3) переходите дорогу там, где вам кажется удобным.</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Различает ли Ваш ребенок сигналы транспортного и пешеходного светофоров?</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Мой ребенок стоит на месте, если горит красный сигнал пешеходного светофора и зеленый сигнал для машин. 2. Мой ребенок путает сигналы транспортного и пешеходного светофора, часто ошибается, выбирая момент для перехода улицы. 3. Мой ребенок не знает, что существуют пешеходный и транспортный светофоры, и ориентируется только на мое поведение.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u w:val="single"/>
          <w:bdr w:val="none" w:sz="0" w:space="0" w:color="auto" w:frame="1"/>
        </w:rPr>
        <w:t>Знает ли Ваш ребенок знаки дорожного движения и может ли рассказать, что они обозначают?</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Да. 2. Нет. 3. Затрудняюсь ответить.</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Когда Вы в последний раз показывали ребенку знаки дорожного движения и рассказывали, что они обозначают?</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Я делаю это постоянно, когда приходится пользоваться транспортом, переходить дорогу. 2. Я делал это достаточно давно. 3. Не помню.</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u w:val="single"/>
          <w:bdr w:val="none" w:sz="0" w:space="0" w:color="auto" w:frame="1"/>
        </w:rPr>
        <w:t>Какие виды городского транспорта знает Ваш ребенок?</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Автобус; 2) троллейбус; 3) трамвай; 4) такси; 5) метро.</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Ваш ребенок ведет себя в городском транспорте?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lastRenderedPageBreak/>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1. Мой ребенок спокойно стоит на остановке; садится вместе </w:t>
      </w:r>
      <w:proofErr w:type="gramStart"/>
      <w:r w:rsidRPr="001B024F">
        <w:rPr>
          <w:rFonts w:ascii="Times New Roman" w:eastAsia="Times New Roman" w:hAnsi="Times New Roman" w:cs="Times New Roman"/>
          <w:color w:val="000000"/>
          <w:sz w:val="24"/>
          <w:szCs w:val="24"/>
          <w:bdr w:val="none" w:sz="0" w:space="0" w:color="auto" w:frame="1"/>
        </w:rPr>
        <w:t>со</w:t>
      </w:r>
      <w:proofErr w:type="gramEnd"/>
      <w:r w:rsidRPr="001B024F">
        <w:rPr>
          <w:rFonts w:ascii="Times New Roman" w:eastAsia="Times New Roman" w:hAnsi="Times New Roman" w:cs="Times New Roman"/>
          <w:color w:val="000000"/>
          <w:sz w:val="24"/>
          <w:szCs w:val="24"/>
          <w:bdr w:val="none" w:sz="0" w:space="0" w:color="auto" w:frame="1"/>
        </w:rPr>
        <w:t xml:space="preserve"> взрослым в переднюю или среднюю дверь; не шумит; если есть возможность — садится на свободное сиденье; не высовывается из окна; не сорит в салоне. 2. Мой ребенок бегает и прыгает на остановке; садится в любую дверь, не ориентируясь на взрослого; пробирается </w:t>
      </w:r>
      <w:proofErr w:type="gramStart"/>
      <w:r w:rsidRPr="001B024F">
        <w:rPr>
          <w:rFonts w:ascii="Times New Roman" w:eastAsia="Times New Roman" w:hAnsi="Times New Roman" w:cs="Times New Roman"/>
          <w:color w:val="000000"/>
          <w:sz w:val="24"/>
          <w:szCs w:val="24"/>
          <w:bdr w:val="none" w:sz="0" w:space="0" w:color="auto" w:frame="1"/>
        </w:rPr>
        <w:t>побыстрее</w:t>
      </w:r>
      <w:proofErr w:type="gramEnd"/>
      <w:r w:rsidRPr="001B024F">
        <w:rPr>
          <w:rFonts w:ascii="Times New Roman" w:eastAsia="Times New Roman" w:hAnsi="Times New Roman" w:cs="Times New Roman"/>
          <w:color w:val="000000"/>
          <w:sz w:val="24"/>
          <w:szCs w:val="24"/>
          <w:bdr w:val="none" w:sz="0" w:space="0" w:color="auto" w:frame="1"/>
        </w:rPr>
        <w:t xml:space="preserve"> к свободному месту, расталкивая других пассажиров; громко разговаривает в салоне транспорта.</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Знает ли Ваш ребенок основные дорожные знаки?</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Да. Мой ребенок знает основные дорожные знаки, может их назвать, рассказать, для чего они нужны; применяет в жизни правила дорожного движения. 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3. Нет. У меня нет времени специально заниматься с ребенком изучением правил безопасного поведения на улице и в транспорте.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Считаете ли Вы, что усилия педагогов дошкольного учреждения по ознакомлению детей с правилами безопасного поведения на улице: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1) будут эффективны только при поддержке с Вашей стороны; 2) будут эффективны без всякой поддержки с Вашей стороны; 3) неэффективны, так как научить безопасному поведению на улице могут только родители.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jc w:val="center"/>
        <w:textAlignment w:val="baseline"/>
        <w:rPr>
          <w:rFonts w:ascii="Times New Roman" w:eastAsia="Times New Roman" w:hAnsi="Times New Roman" w:cs="Times New Roman"/>
          <w:color w:val="000000"/>
          <w:sz w:val="28"/>
          <w:szCs w:val="28"/>
        </w:rPr>
      </w:pPr>
      <w:r w:rsidRPr="001B024F">
        <w:rPr>
          <w:rFonts w:ascii="Times New Roman" w:eastAsia="Times New Roman" w:hAnsi="Times New Roman" w:cs="Times New Roman"/>
          <w:b/>
          <w:bCs/>
          <w:color w:val="000000"/>
          <w:sz w:val="24"/>
          <w:szCs w:val="24"/>
          <w:bdr w:val="none" w:sz="0" w:space="0" w:color="auto" w:frame="1"/>
          <w:lang w:val="en-US"/>
        </w:rPr>
        <w:t>VII</w:t>
      </w:r>
      <w:r w:rsidRPr="001B024F">
        <w:rPr>
          <w:rFonts w:ascii="Times New Roman" w:eastAsia="Times New Roman" w:hAnsi="Times New Roman" w:cs="Times New Roman"/>
          <w:b/>
          <w:bCs/>
          <w:color w:val="000000"/>
          <w:sz w:val="24"/>
          <w:szCs w:val="24"/>
          <w:bdr w:val="none" w:sz="0" w:space="0" w:color="auto" w:frame="1"/>
        </w:rPr>
        <w:t xml:space="preserve">/ </w:t>
      </w:r>
      <w:r w:rsidRPr="001B024F">
        <w:rPr>
          <w:rFonts w:ascii="Times New Roman" w:eastAsia="Times New Roman" w:hAnsi="Times New Roman" w:cs="Times New Roman"/>
          <w:b/>
          <w:bCs/>
          <w:color w:val="000000"/>
          <w:sz w:val="24"/>
          <w:szCs w:val="24"/>
          <w:bdr w:val="none" w:sz="0" w:space="0" w:color="auto" w:frame="1"/>
          <w:lang w:val="en-US"/>
        </w:rPr>
        <w:t>II</w:t>
      </w:r>
      <w:proofErr w:type="gramStart"/>
      <w:r w:rsidRPr="001B024F">
        <w:rPr>
          <w:rFonts w:ascii="Times New Roman" w:eastAsia="Times New Roman" w:hAnsi="Times New Roman" w:cs="Times New Roman"/>
          <w:b/>
          <w:bCs/>
          <w:color w:val="000000"/>
          <w:sz w:val="24"/>
          <w:szCs w:val="24"/>
          <w:bdr w:val="none" w:sz="0" w:space="0" w:color="auto" w:frame="1"/>
        </w:rPr>
        <w:t>.</w:t>
      </w:r>
      <w:r w:rsidRPr="001B024F">
        <w:rPr>
          <w:rFonts w:ascii="Times New Roman" w:eastAsia="Times New Roman" w:hAnsi="Times New Roman" w:cs="Times New Roman"/>
          <w:b/>
          <w:bCs/>
          <w:color w:val="000000"/>
          <w:sz w:val="28"/>
          <w:szCs w:val="28"/>
        </w:rPr>
        <w:t>«</w:t>
      </w:r>
      <w:proofErr w:type="gramEnd"/>
      <w:r w:rsidRPr="001B024F">
        <w:rPr>
          <w:rFonts w:ascii="Times New Roman" w:eastAsia="Times New Roman" w:hAnsi="Times New Roman" w:cs="Times New Roman"/>
          <w:b/>
          <w:bCs/>
          <w:color w:val="000000"/>
          <w:sz w:val="28"/>
          <w:szCs w:val="28"/>
        </w:rPr>
        <w:t>Мини-беседа» в детском саду по БДД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Все мы – педагоги, родители – пытаемся ответить на вопрос: « Как обеспечить безопасность и здоровый образ жизни нашим детям?»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w:t>
      </w:r>
      <w:proofErr w:type="gramStart"/>
      <w:r w:rsidRPr="001B024F">
        <w:rPr>
          <w:rFonts w:ascii="Times New Roman" w:eastAsia="Times New Roman" w:hAnsi="Times New Roman" w:cs="Times New Roman"/>
          <w:color w:val="000000"/>
          <w:sz w:val="24"/>
          <w:szCs w:val="24"/>
          <w:bdr w:val="none" w:sz="0" w:space="0" w:color="auto" w:frame="1"/>
        </w:rPr>
        <w:t>Например: отступать назад; не глядя – пятиться; бросаться за мячом, собакой, бегущим приятелем, забыв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w:t>
      </w:r>
      <w:proofErr w:type="gramEnd"/>
      <w:r w:rsidRPr="001B024F">
        <w:rPr>
          <w:rFonts w:ascii="Times New Roman" w:eastAsia="Times New Roman" w:hAnsi="Times New Roman" w:cs="Times New Roman"/>
          <w:color w:val="000000"/>
          <w:sz w:val="24"/>
          <w:szCs w:val="24"/>
          <w:bdr w:val="none" w:sz="0" w:space="0" w:color="auto" w:frame="1"/>
        </w:rPr>
        <w:t xml:space="preserve">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Нужно дать не только детям, но и взрослым – родителям необходимую сумму знаний об общепринятых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анализировать свое и чужое поведение.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Одной из форм обучения детей и родителей в детском саду и стала « Минутка» в детском саду». Почему «минутка»? Потому что родитель может ознакомиться с её содержанием, в то время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обращается внимание ребенка на разные поучительные моменты бытовых или дорожных ситуаций. Родители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Таким образом, ребенок учится правильно, поступать в той или иной ситуации, тренируя навык правильного поведения, доводя его до привычки.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lastRenderedPageBreak/>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1.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Улица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Дорогу, которая проходит по городу или населенному пункту, называют</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улицей.</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По краям проезжей части тянуться полоски, покрытые асфальтом, - это</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тротуары. </w:t>
      </w:r>
      <w:r w:rsidRPr="001B024F">
        <w:rPr>
          <w:rFonts w:ascii="Times New Roman" w:eastAsia="Times New Roman" w:hAnsi="Times New Roman" w:cs="Times New Roman"/>
          <w:color w:val="000000"/>
          <w:sz w:val="24"/>
          <w:szCs w:val="24"/>
          <w:bdr w:val="none" w:sz="0" w:space="0" w:color="auto" w:frame="1"/>
        </w:rPr>
        <w:t>По ним движутся пешеходы</w:t>
      </w:r>
      <w:r w:rsidRPr="001B024F">
        <w:rPr>
          <w:rFonts w:ascii="Times New Roman" w:eastAsia="Times New Roman" w:hAnsi="Times New Roman" w:cs="Times New Roman"/>
          <w:b/>
          <w:bCs/>
          <w:color w:val="000000"/>
          <w:sz w:val="24"/>
          <w:szCs w:val="24"/>
        </w:rPr>
        <w:t>. </w:t>
      </w:r>
      <w:r w:rsidRPr="001B024F">
        <w:rPr>
          <w:rFonts w:ascii="Times New Roman" w:eastAsia="Times New Roman" w:hAnsi="Times New Roman" w:cs="Times New Roman"/>
          <w:color w:val="000000"/>
          <w:sz w:val="24"/>
          <w:szCs w:val="24"/>
          <w:bdr w:val="none" w:sz="0" w:space="0" w:color="auto" w:frame="1"/>
        </w:rPr>
        <w:t>Тротуар немного возвышается над проезжей частью; делается это для того, чтобы четко определить границу между проезжей частью и тротуаром.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Улицы, по проезжей части которых машины идут в двух направлениях: по одной стороне в одном, а по другой – </w:t>
      </w:r>
      <w:proofErr w:type="gramStart"/>
      <w:r w:rsidRPr="001B024F">
        <w:rPr>
          <w:rFonts w:ascii="Times New Roman" w:eastAsia="Times New Roman" w:hAnsi="Times New Roman" w:cs="Times New Roman"/>
          <w:color w:val="000000"/>
          <w:sz w:val="24"/>
          <w:szCs w:val="24"/>
          <w:bdr w:val="none" w:sz="0" w:space="0" w:color="auto" w:frame="1"/>
        </w:rPr>
        <w:t>в</w:t>
      </w:r>
      <w:proofErr w:type="gramEnd"/>
      <w:r w:rsidRPr="001B024F">
        <w:rPr>
          <w:rFonts w:ascii="Times New Roman" w:eastAsia="Times New Roman" w:hAnsi="Times New Roman" w:cs="Times New Roman"/>
          <w:color w:val="000000"/>
          <w:sz w:val="24"/>
          <w:szCs w:val="24"/>
          <w:bdr w:val="none" w:sz="0" w:space="0" w:color="auto" w:frame="1"/>
        </w:rPr>
        <w:t xml:space="preserve"> обратном, называются улицами с</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двусторонним движением</w:t>
      </w:r>
      <w:r w:rsidRPr="001B024F">
        <w:rPr>
          <w:rFonts w:ascii="Times New Roman" w:eastAsia="Times New Roman" w:hAnsi="Times New Roman" w:cs="Times New Roman"/>
          <w:color w:val="000000"/>
          <w:sz w:val="24"/>
          <w:szCs w:val="24"/>
          <w:bdr w:val="none" w:sz="0" w:space="0" w:color="auto" w:frame="1"/>
        </w:rPr>
        <w:t>. Улицы, где движение происходит в одном направлении, называют улицами с</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односторонним движением.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Есть улицы, которые идут параллельно друг другу, а есть улицы, которые пересекаются. Место их пересечения называется</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перекрестком</w:t>
      </w:r>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17"/>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Что такое улица?</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18"/>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Где должен идти пешеход?</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19"/>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Можно ли перелазить через металлические ограждения тротуара, чтобы перейти улицу?</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0"/>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В каком направлении движутся машины по улице с двусторонним движением?</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1"/>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Как называется место пересечения улиц?</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i/>
          <w:iC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2.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Мы – пешеходы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Всех людей, которые передвигаются вдоль улицы пешком (к ним же приравниваются лица, ведущие велосипед), называют ПЕШЕХОДАМ.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Больше всего по улицам и дорогам движется пешеходов. Даже водители, когда они выходят из автомобиля,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1B024F">
        <w:rPr>
          <w:rFonts w:ascii="Times New Roman" w:eastAsia="Times New Roman" w:hAnsi="Times New Roman" w:cs="Times New Roman"/>
          <w:color w:val="000000"/>
          <w:sz w:val="24"/>
          <w:szCs w:val="24"/>
          <w:bdr w:val="none" w:sz="0" w:space="0" w:color="auto" w:frame="1"/>
        </w:rPr>
        <w:t>велика</w:t>
      </w:r>
      <w:proofErr w:type="gramEnd"/>
      <w:r w:rsidRPr="001B024F">
        <w:rPr>
          <w:rFonts w:ascii="Times New Roman" w:eastAsia="Times New Roman" w:hAnsi="Times New Roman" w:cs="Times New Roman"/>
          <w:color w:val="000000"/>
          <w:sz w:val="24"/>
          <w:szCs w:val="24"/>
          <w:bdr w:val="none" w:sz="0" w:space="0" w:color="auto" w:frame="1"/>
        </w:rPr>
        <w:t xml:space="preserve"> обязан их знать. Повторите с детьми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Основные правила для пешеходов.</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Пешеходы должны двигаться вдоль проезжей части по тротуарам или пешеходным дорожкам.</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Идти только по правой стороне тротуара.</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Если вы встретили знакомого, то для того чтобы поговорить, отойдите с ним в сторону.</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Если вы идете со своими друзьями, то не загораживайте дорогу, выстроившись в шеренгу по 3-4 человека.</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Когда ждешь перехода, никогда не стой на краю тротуара.</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Переходить улицу нужно в местах, где есть пешеходная дорожка.</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Переходить дорогу нужно на зеленый свет светофора, только после того, когда убедился, что автомобили успели затормозить и остановиться.</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переходить проезжую часть улицы наискосок, а только строго прямо.</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Перед тем как переходить дорогу, нужно посмотреть налево, направо и убедившись, что транспорт достаточно далеко переходить дорогу.</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Маленьких детей при переходе улицы держат за руку.</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Двигаться по переходу нужно внимательно, не останавливаясь, не мешая другим пешеходам, придерживаясь правой стороны.</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Ожидать маршрутный транспорт нужно на специально оборудованных местах – остановках.</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расталкивайте прохожих, спеша к автобусу.</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играть рядом с проезжей частью или на ней.</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выходить на дорогу из-за стоящего транспорта или из-за кустов.</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появляться внезапно перед близко идущим транспортом.</w:t>
      </w:r>
    </w:p>
    <w:p w:rsidR="00DC6E6D" w:rsidRPr="001B024F" w:rsidRDefault="00DC6E6D" w:rsidP="00DC6E6D">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Всегда помните, что от вашего поведения на улице зависит не только ваша жизнь, но и безопасность окружающих.</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называют людей, идущих вдоль улицы?</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Для кого предназначен тротуар?</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 какой стороне тротуара можно идти? Почему?</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Где пешеходы обязаны переходить улицу? Как?</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переходить улицу наискосок?</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Где нужно ожидать маршрутный транспорт?</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появляться внезапно перед близко идущим транспортом?</w:t>
      </w:r>
    </w:p>
    <w:p w:rsidR="00DC6E6D" w:rsidRPr="001B024F" w:rsidRDefault="00DC6E6D" w:rsidP="00DC6E6D">
      <w:pPr>
        <w:numPr>
          <w:ilvl w:val="0"/>
          <w:numId w:val="44"/>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играть рядом с проезжей частью или на ней?</w:t>
      </w:r>
    </w:p>
    <w:p w:rsidR="00DC6E6D" w:rsidRPr="001B024F" w:rsidRDefault="00DC6E6D" w:rsidP="00DC6E6D">
      <w:pPr>
        <w:spacing w:after="0" w:line="318" w:lineRule="atLeast"/>
        <w:ind w:left="142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i/>
          <w:iCs/>
          <w:color w:val="000000"/>
          <w:sz w:val="24"/>
          <w:szCs w:val="24"/>
        </w:rPr>
        <w:t>3.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Правила поведения при сезонных изменениях погоды.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Надо быть очень осторожным!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Внимательно осматривать, и не спеша переходить дорогу!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lastRenderedPageBreak/>
        <w:t> </w:t>
      </w:r>
    </w:p>
    <w:p w:rsidR="00DC6E6D" w:rsidRPr="001B024F" w:rsidRDefault="00DC6E6D" w:rsidP="00DC6E6D">
      <w:pPr>
        <w:numPr>
          <w:ilvl w:val="0"/>
          <w:numId w:val="23"/>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надо быть особенно осторожным, переходя дорогу в дождь?</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4"/>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в дождливую погоду водителю плохо видно дорогу и светофор?</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5"/>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в дождливую погоду водителю трудно затормозить?</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6"/>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Что мешает пешеходам осматривать дорогу во время дождя?</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i/>
          <w:iC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4.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Правила поведения при сезонных изменениях погоды.</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u w:val="single"/>
        </w:rPr>
        <w:t>Внимание! Наступила зима…</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Мороз и солнце – день чудесный! Но…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0"/>
          <w:numId w:val="27"/>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DC6E6D" w:rsidRPr="001B024F" w:rsidRDefault="00DC6E6D" w:rsidP="00DC6E6D">
      <w:pPr>
        <w:numPr>
          <w:ilvl w:val="0"/>
          <w:numId w:val="45"/>
        </w:numPr>
        <w:spacing w:after="0" w:line="318" w:lineRule="atLeast"/>
        <w:ind w:hanging="776"/>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Дороги стали скользкими, нужно быть осторожными при их переходе – можно упасть.</w:t>
      </w:r>
    </w:p>
    <w:p w:rsidR="00DC6E6D" w:rsidRPr="001B024F" w:rsidRDefault="00DC6E6D" w:rsidP="00DC6E6D">
      <w:pPr>
        <w:numPr>
          <w:ilvl w:val="0"/>
          <w:numId w:val="28"/>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Водителю трудно остановить машину, а при резком торможении ее может занести на тротуар.</w:t>
      </w:r>
    </w:p>
    <w:p w:rsidR="00DC6E6D" w:rsidRPr="001B024F" w:rsidRDefault="00DC6E6D" w:rsidP="00DC6E6D">
      <w:pPr>
        <w:numPr>
          <w:ilvl w:val="0"/>
          <w:numId w:val="28"/>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DC6E6D" w:rsidRPr="001B024F" w:rsidRDefault="00DC6E6D" w:rsidP="00DC6E6D">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Стекла машин залеплены снегом и водителю плохо видно пешеходов и светофор.</w:t>
      </w:r>
    </w:p>
    <w:p w:rsidR="00DC6E6D" w:rsidRPr="001B024F" w:rsidRDefault="00DC6E6D" w:rsidP="00DC6E6D">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играй в снежки на тротуарах и проезжей части улицы, дорогах.</w:t>
      </w:r>
    </w:p>
    <w:p w:rsidR="00DC6E6D" w:rsidRPr="001B024F" w:rsidRDefault="00DC6E6D" w:rsidP="00DC6E6D">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катайся на санках, лыжах и коньках на тротуарах, около дороги или на ней.</w:t>
      </w:r>
    </w:p>
    <w:p w:rsidR="00DC6E6D" w:rsidRPr="001B024F" w:rsidRDefault="00DC6E6D" w:rsidP="00DC6E6D">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цепляйся за бампер проезжающей мимо машины. От вашего поведения на улице зависит не только ваша жизнь, но и безопасность окружающих.</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1"/>
          <w:numId w:val="29"/>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Какие меры предосторожности надо соблюдать при гололеде?</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1"/>
          <w:numId w:val="30"/>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водителю трудно остановить машину?</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1"/>
          <w:numId w:val="31"/>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Где нужно играть, кататься на лыжах и санках?</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numPr>
          <w:ilvl w:val="1"/>
          <w:numId w:val="32"/>
        </w:num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цепляться за бампер машины?</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i/>
          <w:iCs/>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5.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Мы и транспорт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w:t>
      </w:r>
      <w:r w:rsidRPr="001B024F">
        <w:rPr>
          <w:rFonts w:ascii="Times New Roman" w:eastAsia="Times New Roman" w:hAnsi="Times New Roman" w:cs="Times New Roman"/>
          <w:color w:val="000000"/>
          <w:sz w:val="24"/>
          <w:szCs w:val="24"/>
          <w:bdr w:val="none" w:sz="0" w:space="0" w:color="auto" w:frame="1"/>
        </w:rPr>
        <w:lastRenderedPageBreak/>
        <w:t xml:space="preserve">А немцы давным-давно взяли его из латинского, на </w:t>
      </w:r>
      <w:proofErr w:type="gramStart"/>
      <w:r w:rsidRPr="001B024F">
        <w:rPr>
          <w:rFonts w:ascii="Times New Roman" w:eastAsia="Times New Roman" w:hAnsi="Times New Roman" w:cs="Times New Roman"/>
          <w:color w:val="000000"/>
          <w:sz w:val="24"/>
          <w:szCs w:val="24"/>
          <w:bdr w:val="none" w:sz="0" w:space="0" w:color="auto" w:frame="1"/>
        </w:rPr>
        <w:t>котором</w:t>
      </w:r>
      <w:proofErr w:type="gramEnd"/>
      <w:r w:rsidRPr="001B024F">
        <w:rPr>
          <w:rFonts w:ascii="Times New Roman" w:eastAsia="Times New Roman" w:hAnsi="Times New Roman" w:cs="Times New Roman"/>
          <w:color w:val="000000"/>
          <w:sz w:val="24"/>
          <w:szCs w:val="24"/>
          <w:bdr w:val="none" w:sz="0" w:space="0" w:color="auto" w:frame="1"/>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Основные правила для пассажиров.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Ожидать маршрутный транспорт нужно на специально оборудованных местах – остановках.</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Когда ждешь транспорт не стой на самом краю тротуара: можно оступиться или зимой поскользнуться и попасть под колесо.</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Входить в общественный транспорт и выходить из него можно только после полной остановки.</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При посадке не следует ломиться в дверь. Нужно придерживаться очереди.</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Входить в транспорт удобнее в заднюю дверь, а выходить из передней.</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 время движения двери трогать руками нельзя, пока их не откроет сам водитель.</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Войдя, не забывай о тех, кто идет после тебя, веди себя корректно и спокойно.</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Если ты сидишь – уступи место человеку старше тебя. Мальчики всегда уступают место девочкам.</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высовывай голову или руку из окна. Проходящий мимо транспорт может задеть тебя, что вызовет серьезную травму.</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Нельзя разговаривать и отвлекать водителя во время движения.</w:t>
      </w:r>
    </w:p>
    <w:p w:rsidR="00DC6E6D" w:rsidRPr="001B024F" w:rsidRDefault="00DC6E6D" w:rsidP="00DC6E6D">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Выйдя из автобуса, нужно дойти до пешеходного перехода и только там переходить улицу.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Спросите у детей:</w:t>
      </w:r>
    </w:p>
    <w:p w:rsidR="00DC6E6D" w:rsidRPr="001B024F" w:rsidRDefault="00DC6E6D" w:rsidP="00DC6E6D">
      <w:pPr>
        <w:numPr>
          <w:ilvl w:val="0"/>
          <w:numId w:val="46"/>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Какие виды транспорта ты знаешь?</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стоять на краю тротуара, когда ожидаешь транспорт?</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Где ожидают маршрутный транспорт?</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Можно ли разговаривать с водителем во время движения?</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Разрешено ли ходить по автобусу, когда он едет?</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Почему нельзя становиться ногами на сиденье?</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Можно ли в автобусе громко разговаривать, кричать, махать руками, есть мороженое?</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Можно ли высовываться в окно или выставлять руку?</w:t>
      </w:r>
    </w:p>
    <w:p w:rsidR="00DC6E6D" w:rsidRPr="001B024F" w:rsidRDefault="00DC6E6D" w:rsidP="00DC6E6D">
      <w:pPr>
        <w:numPr>
          <w:ilvl w:val="0"/>
          <w:numId w:val="46"/>
        </w:numPr>
        <w:spacing w:after="0" w:line="240" w:lineRule="auto"/>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Можно ли трогать двери автобуса во время движения?</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left="720"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240" w:lineRule="auto"/>
        <w:ind w:firstLine="709"/>
        <w:jc w:val="both"/>
        <w:textAlignment w:val="baseline"/>
        <w:rPr>
          <w:rFonts w:ascii="Times New Roman" w:eastAsia="Times New Roman" w:hAnsi="Times New Roman" w:cs="Times New Roman"/>
          <w:b/>
          <w:bCs/>
          <w:i/>
          <w:iCs/>
          <w:color w:val="000000"/>
          <w:sz w:val="24"/>
          <w:szCs w:val="24"/>
        </w:rPr>
      </w:pPr>
      <w:r w:rsidRPr="001B024F">
        <w:rPr>
          <w:rFonts w:ascii="Times New Roman" w:eastAsia="Times New Roman" w:hAnsi="Times New Roman" w:cs="Times New Roman"/>
          <w:b/>
          <w:bCs/>
          <w:i/>
          <w:iCs/>
          <w:color w:val="000000"/>
          <w:sz w:val="24"/>
          <w:szCs w:val="24"/>
        </w:rPr>
        <w:t>6.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 </w:t>
      </w:r>
      <w:r w:rsidRPr="001B024F">
        <w:rPr>
          <w:rFonts w:ascii="Times New Roman" w:eastAsia="Times New Roman" w:hAnsi="Times New Roman" w:cs="Times New Roman"/>
          <w:b/>
          <w:bCs/>
          <w:color w:val="000000"/>
          <w:sz w:val="24"/>
          <w:szCs w:val="24"/>
        </w:rPr>
        <w:t>Перекресток</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lastRenderedPageBreak/>
        <w:t> </w:t>
      </w:r>
      <w:r w:rsidRPr="001B024F">
        <w:rPr>
          <w:rFonts w:ascii="Times New Roman" w:eastAsia="Times New Roman" w:hAnsi="Times New Roman" w:cs="Times New Roman"/>
          <w:b/>
          <w:bCs/>
          <w:color w:val="000000"/>
          <w:sz w:val="24"/>
          <w:szCs w:val="24"/>
        </w:rPr>
        <w:t>Перекресток</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 xml:space="preserve">– место, где пересекаются улицы. В зависимости от числа пересекающихся улиц и угла их пересечения перекрестки бывают: четырехсторонние (крестообразные и Х-образные), трехсторонние </w:t>
      </w:r>
      <w:proofErr w:type="gramStart"/>
      <w:r w:rsidRPr="001B024F">
        <w:rPr>
          <w:rFonts w:ascii="Times New Roman" w:eastAsia="Times New Roman" w:hAnsi="Times New Roman" w:cs="Times New Roman"/>
          <w:color w:val="000000"/>
          <w:sz w:val="24"/>
          <w:szCs w:val="24"/>
          <w:bdr w:val="none" w:sz="0" w:space="0" w:color="auto" w:frame="1"/>
        </w:rPr>
        <w:t xml:space="preserve">( </w:t>
      </w:r>
      <w:proofErr w:type="gramEnd"/>
      <w:r w:rsidRPr="001B024F">
        <w:rPr>
          <w:rFonts w:ascii="Times New Roman" w:eastAsia="Times New Roman" w:hAnsi="Times New Roman" w:cs="Times New Roman"/>
          <w:color w:val="000000"/>
          <w:sz w:val="24"/>
          <w:szCs w:val="24"/>
          <w:bdr w:val="none" w:sz="0" w:space="0" w:color="auto" w:frame="1"/>
        </w:rPr>
        <w:t>Т-образные и У-образные), многосторонние (от которых отходит более 4-х улиц)</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кварталом.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Перекресток, который занимает большую территорию и где пересекаются или берут начало несколько улиц, называется</w:t>
      </w: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площадью</w:t>
      </w:r>
      <w:r w:rsidRPr="001B024F">
        <w:rPr>
          <w:rFonts w:ascii="Times New Roman" w:eastAsia="Times New Roman" w:hAnsi="Times New Roman" w:cs="Times New Roman"/>
          <w:color w:val="000000"/>
          <w:sz w:val="24"/>
          <w:szCs w:val="24"/>
          <w:bdr w:val="none" w:sz="0" w:space="0" w:color="auto" w:frame="1"/>
        </w:rPr>
        <w:t>.</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Перекрестки бывают регулируемые и нерегулируемые, то есть со светофором и без него.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Нерегулируемые перекрестки надо переходить под знаком «пешеходный переход» по «зебре», по подземному (наземному) пешеходному переходу.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color w:val="000000"/>
          <w:sz w:val="24"/>
          <w:szCs w:val="24"/>
        </w:rPr>
        <w:t>Спросите у детей:</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называется место, где пересекаются улицы?</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называется место, где пересекаются и берут начало несколько улиц?</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Какие бывают перекрестки?</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переходить регулируемый перекресток?</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переходить нерегулируемый перекресток?</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Кто руководит нерегулируемым перекрестком?</w:t>
      </w:r>
    </w:p>
    <w:p w:rsidR="00DC6E6D" w:rsidRPr="001B024F" w:rsidRDefault="00DC6E6D" w:rsidP="00DC6E6D">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светофоре горит зеленый свет, а регулировщик запрещает переход. Как ты поступишь?</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i/>
          <w:iCs/>
          <w:color w:val="000000"/>
          <w:sz w:val="24"/>
          <w:szCs w:val="24"/>
        </w:rPr>
        <w:t>7. «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Светофор</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i/>
          <w:iCs/>
          <w:color w:val="000000"/>
          <w:sz w:val="24"/>
          <w:szCs w:val="24"/>
        </w:rPr>
        <w:t>Если свет зажегся красный,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Значит, двигаться опасно.</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Свет зеленый говорит: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«Проходите, путь открыт!»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Желтый свет – предупрежденье:</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i/>
          <w:iCs/>
          <w:color w:val="000000"/>
          <w:sz w:val="24"/>
          <w:szCs w:val="24"/>
        </w:rPr>
        <w:t>Жди сигнала для движенья.</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lastRenderedPageBreak/>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DC6E6D" w:rsidRPr="001B024F" w:rsidRDefault="00DC6E6D" w:rsidP="00DC6E6D">
      <w:pPr>
        <w:numPr>
          <w:ilvl w:val="0"/>
          <w:numId w:val="47"/>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называется прибор, регулирующий движение на улице?</w:t>
      </w:r>
    </w:p>
    <w:p w:rsidR="00DC6E6D" w:rsidRPr="001B024F" w:rsidRDefault="00DC6E6D" w:rsidP="00DC6E6D">
      <w:pPr>
        <w:numPr>
          <w:ilvl w:val="0"/>
          <w:numId w:val="47"/>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О чем говорит красный сигнал светофора? Желтый? Зеленый?</w:t>
      </w:r>
    </w:p>
    <w:p w:rsidR="00DC6E6D" w:rsidRPr="001B024F" w:rsidRDefault="00DC6E6D" w:rsidP="00DC6E6D">
      <w:pPr>
        <w:numPr>
          <w:ilvl w:val="0"/>
          <w:numId w:val="47"/>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Чем опасна дорога, где стоит светофор с одним (желтым) «глазом»?</w:t>
      </w:r>
    </w:p>
    <w:p w:rsidR="00DC6E6D" w:rsidRPr="001B024F" w:rsidRDefault="00DC6E6D" w:rsidP="00DC6E6D">
      <w:pPr>
        <w:numPr>
          <w:ilvl w:val="0"/>
          <w:numId w:val="47"/>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Что вы знаете о специальном светофоре для пешеходов?</w:t>
      </w:r>
    </w:p>
    <w:p w:rsidR="00DC6E6D" w:rsidRPr="001B024F" w:rsidRDefault="00DC6E6D" w:rsidP="00DC6E6D">
      <w:pPr>
        <w:numPr>
          <w:ilvl w:val="0"/>
          <w:numId w:val="47"/>
        </w:numPr>
        <w:spacing w:after="0" w:line="318" w:lineRule="atLeast"/>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Кто регулирует движение, если светофор не работает?</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b/>
          <w:bCs/>
          <w:i/>
          <w:iCs/>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b/>
          <w:bCs/>
          <w:i/>
          <w:iCs/>
          <w:color w:val="000000"/>
          <w:sz w:val="24"/>
          <w:szCs w:val="24"/>
        </w:rPr>
        <w:t>8.« Мини-беседа» в детском саду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b/>
          <w:bCs/>
          <w:color w:val="000000"/>
          <w:sz w:val="24"/>
          <w:szCs w:val="24"/>
        </w:rPr>
        <w:t>Пешеходный переход</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Дороги, с интенсивным движением транспорта, нужно переходить по подземному переходу.</w:t>
      </w:r>
    </w:p>
    <w:p w:rsidR="00DC6E6D" w:rsidRPr="001B024F" w:rsidRDefault="00DC6E6D" w:rsidP="00DC6E6D">
      <w:p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rPr>
        <w:t> </w:t>
      </w:r>
      <w:r w:rsidRPr="001B024F">
        <w:rPr>
          <w:rFonts w:ascii="Times New Roman" w:eastAsia="Times New Roman" w:hAnsi="Times New Roman" w:cs="Times New Roman"/>
          <w:color w:val="000000"/>
          <w:sz w:val="24"/>
          <w:szCs w:val="24"/>
          <w:bdr w:val="none" w:sz="0" w:space="0" w:color="auto" w:frame="1"/>
        </w:rPr>
        <w:t>Переходить дорогу надо только по пешеходному переходу и только на зеленый свет светофора.</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 xml:space="preserve">Ни в коем случае не переходить улицу на красный свет, даже </w:t>
      </w:r>
      <w:proofErr w:type="gramStart"/>
      <w:r w:rsidRPr="001B024F">
        <w:rPr>
          <w:rFonts w:ascii="Times New Roman" w:eastAsia="Times New Roman" w:hAnsi="Times New Roman" w:cs="Times New Roman"/>
          <w:color w:val="000000"/>
          <w:sz w:val="24"/>
          <w:szCs w:val="24"/>
          <w:bdr w:val="none" w:sz="0" w:space="0" w:color="auto" w:frame="1"/>
        </w:rPr>
        <w:t>если</w:t>
      </w:r>
      <w:proofErr w:type="gramEnd"/>
      <w:r w:rsidRPr="001B024F">
        <w:rPr>
          <w:rFonts w:ascii="Times New Roman" w:eastAsia="Times New Roman" w:hAnsi="Times New Roman" w:cs="Times New Roman"/>
          <w:color w:val="000000"/>
          <w:sz w:val="24"/>
          <w:szCs w:val="24"/>
          <w:bdr w:val="none" w:sz="0" w:space="0" w:color="auto" w:frame="1"/>
        </w:rPr>
        <w:t xml:space="preserve"> кажется, что машин поблизости нет.</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Когда зажегся зеленый свет, сначала посмотри – все ли машины успели затормозить и остановиться. А потом только переходи улицу.</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Не выбегай на мостовую – улицу надо переходить спокойно. И лучше это делать вместе с группой других пешеходов.</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Перед тем как переходить дорогу, нужно посмотреть налево, направо и убедившись, что транспорт достаточно далеко переходить дорогу.</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Маленьких детей при переходе улицы держат за руку.</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Двигаться по переходу нужно внимательно, не останавливаясь, не мешая другим пешеходам, придерживаясь правой стороны.</w:t>
      </w:r>
    </w:p>
    <w:p w:rsidR="00DC6E6D" w:rsidRPr="001B024F" w:rsidRDefault="00DC6E6D" w:rsidP="00DC6E6D">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Всегда помните, что от вашего поведения на улице зависит не только ваша жизнь, но и безопасность окружающих.</w:t>
      </w:r>
      <w:r w:rsidRPr="001B024F">
        <w:rPr>
          <w:rFonts w:ascii="Times New Roman" w:eastAsia="Times New Roman" w:hAnsi="Times New Roman" w:cs="Times New Roman"/>
          <w:color w:val="000000"/>
          <w:sz w:val="24"/>
          <w:szCs w:val="24"/>
        </w:rPr>
        <w:t> </w:t>
      </w:r>
    </w:p>
    <w:p w:rsidR="00DC6E6D" w:rsidRPr="001B024F" w:rsidRDefault="00DC6E6D" w:rsidP="00DC6E6D">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Где пешеходы должны переходить улицу?</w:t>
      </w:r>
    </w:p>
    <w:p w:rsidR="00DC6E6D" w:rsidRPr="001B024F" w:rsidRDefault="00DC6E6D" w:rsidP="00DC6E6D">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называется место, где можно переходить улицу?</w:t>
      </w:r>
    </w:p>
    <w:p w:rsidR="00DC6E6D" w:rsidRPr="001B024F" w:rsidRDefault="00DC6E6D" w:rsidP="00DC6E6D">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Как нужно двигаться по пешеходному переходу?</w:t>
      </w:r>
    </w:p>
    <w:p w:rsidR="00DC6E6D" w:rsidRPr="001B024F" w:rsidRDefault="00DC6E6D" w:rsidP="00DC6E6D">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На какой сигнал светофора надо переходить улицу?</w:t>
      </w:r>
    </w:p>
    <w:p w:rsidR="00DC6E6D" w:rsidRPr="001B024F" w:rsidRDefault="00DC6E6D" w:rsidP="00DC6E6D">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rPr>
      </w:pPr>
      <w:r w:rsidRPr="001B024F">
        <w:rPr>
          <w:rFonts w:ascii="Times New Roman" w:eastAsia="Times New Roman" w:hAnsi="Times New Roman" w:cs="Times New Roman"/>
          <w:color w:val="000000"/>
          <w:sz w:val="24"/>
          <w:szCs w:val="24"/>
          <w:bdr w:val="none" w:sz="0" w:space="0" w:color="auto" w:frame="1"/>
        </w:rPr>
        <w:t>Можно ли переходить улицу на красный свет, если рядом нет машин?</w:t>
      </w: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bdr w:val="none" w:sz="0" w:space="0" w:color="auto" w:frame="1"/>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bdr w:val="none" w:sz="0" w:space="0" w:color="auto" w:frame="1"/>
        </w:rPr>
      </w:pPr>
    </w:p>
    <w:p w:rsidR="00DC6E6D" w:rsidRPr="001B024F" w:rsidRDefault="00DC6E6D" w:rsidP="00DC6E6D">
      <w:pPr>
        <w:spacing w:after="0" w:line="240" w:lineRule="auto"/>
        <w:jc w:val="center"/>
        <w:rPr>
          <w:rFonts w:ascii="Times New Roman" w:eastAsia="Times New Roman" w:hAnsi="Times New Roman" w:cs="Times New Roman"/>
          <w:b/>
          <w:bCs/>
          <w:sz w:val="28"/>
          <w:szCs w:val="28"/>
        </w:rPr>
      </w:pPr>
      <w:r w:rsidRPr="001B024F">
        <w:rPr>
          <w:rFonts w:ascii="Times New Roman" w:eastAsia="Times New Roman" w:hAnsi="Times New Roman" w:cs="Times New Roman"/>
          <w:b/>
          <w:bCs/>
          <w:color w:val="000000"/>
          <w:sz w:val="24"/>
          <w:szCs w:val="24"/>
          <w:bdr w:val="none" w:sz="0" w:space="0" w:color="auto" w:frame="1"/>
          <w:lang w:val="en-US"/>
        </w:rPr>
        <w:t>VII</w:t>
      </w:r>
      <w:r w:rsidRPr="001B024F">
        <w:rPr>
          <w:rFonts w:ascii="Times New Roman" w:eastAsia="Times New Roman" w:hAnsi="Times New Roman" w:cs="Times New Roman"/>
          <w:b/>
          <w:bCs/>
          <w:color w:val="000000"/>
          <w:sz w:val="24"/>
          <w:szCs w:val="24"/>
          <w:bdr w:val="none" w:sz="0" w:space="0" w:color="auto" w:frame="1"/>
        </w:rPr>
        <w:t xml:space="preserve">/ </w:t>
      </w:r>
      <w:r w:rsidRPr="001B024F">
        <w:rPr>
          <w:rFonts w:ascii="Times New Roman" w:eastAsia="Times New Roman" w:hAnsi="Times New Roman" w:cs="Times New Roman"/>
          <w:b/>
          <w:bCs/>
          <w:color w:val="000000"/>
          <w:sz w:val="24"/>
          <w:szCs w:val="24"/>
          <w:bdr w:val="none" w:sz="0" w:space="0" w:color="auto" w:frame="1"/>
          <w:lang w:val="en-US"/>
        </w:rPr>
        <w:t>III</w:t>
      </w:r>
      <w:r w:rsidRPr="001B024F">
        <w:rPr>
          <w:rFonts w:ascii="Times New Roman" w:eastAsia="Times New Roman" w:hAnsi="Times New Roman" w:cs="Times New Roman"/>
          <w:b/>
          <w:bCs/>
          <w:color w:val="000000"/>
          <w:sz w:val="24"/>
          <w:szCs w:val="24"/>
          <w:bdr w:val="none" w:sz="0" w:space="0" w:color="auto" w:frame="1"/>
        </w:rPr>
        <w:t>.</w:t>
      </w:r>
      <w:r w:rsidRPr="001B024F">
        <w:rPr>
          <w:rFonts w:ascii="Times New Roman" w:eastAsia="Times New Roman" w:hAnsi="Times New Roman" w:cs="Times New Roman"/>
          <w:b/>
          <w:bCs/>
          <w:sz w:val="28"/>
          <w:szCs w:val="28"/>
        </w:rPr>
        <w:t xml:space="preserve">Картотека дидактических игр по обучению детей  </w:t>
      </w:r>
    </w:p>
    <w:p w:rsidR="00DC6E6D" w:rsidRPr="001B024F" w:rsidRDefault="00DC6E6D" w:rsidP="00DC6E6D">
      <w:pPr>
        <w:spacing w:after="0" w:line="240" w:lineRule="auto"/>
        <w:jc w:val="center"/>
        <w:rPr>
          <w:rFonts w:ascii="Times New Roman" w:eastAsia="Times New Roman" w:hAnsi="Times New Roman" w:cs="Times New Roman"/>
          <w:b/>
          <w:bCs/>
          <w:sz w:val="28"/>
          <w:szCs w:val="28"/>
        </w:rPr>
      </w:pPr>
      <w:r w:rsidRPr="001B024F">
        <w:rPr>
          <w:rFonts w:ascii="Times New Roman" w:eastAsia="Times New Roman" w:hAnsi="Times New Roman" w:cs="Times New Roman"/>
          <w:b/>
          <w:bCs/>
          <w:sz w:val="28"/>
          <w:szCs w:val="28"/>
        </w:rPr>
        <w:t xml:space="preserve">правилам дорожного движения </w:t>
      </w:r>
    </w:p>
    <w:p w:rsidR="00DC6E6D" w:rsidRPr="001B024F" w:rsidRDefault="00DC6E6D" w:rsidP="00DC6E6D">
      <w:pPr>
        <w:spacing w:after="0" w:line="240" w:lineRule="auto"/>
        <w:jc w:val="center"/>
        <w:rPr>
          <w:rFonts w:ascii="Times New Roman" w:eastAsia="Times New Roman" w:hAnsi="Times New Roman" w:cs="Times New Roman"/>
          <w:b/>
          <w:bCs/>
          <w:sz w:val="24"/>
          <w:szCs w:val="24"/>
        </w:rPr>
      </w:pPr>
      <w:proofErr w:type="gramStart"/>
      <w:r w:rsidRPr="001B024F">
        <w:rPr>
          <w:rFonts w:ascii="Times New Roman" w:eastAsia="Times New Roman" w:hAnsi="Times New Roman" w:cs="Times New Roman"/>
          <w:b/>
          <w:bCs/>
          <w:sz w:val="24"/>
          <w:szCs w:val="24"/>
        </w:rPr>
        <w:t xml:space="preserve">(для использования на мини-улицах ДОУ, в уголках безопасности, </w:t>
      </w:r>
      <w:proofErr w:type="gramEnd"/>
    </w:p>
    <w:p w:rsidR="00DC6E6D" w:rsidRPr="001B024F" w:rsidRDefault="00DC6E6D" w:rsidP="00DC6E6D">
      <w:pPr>
        <w:spacing w:after="0" w:line="240" w:lineRule="auto"/>
        <w:jc w:val="center"/>
        <w:rPr>
          <w:rFonts w:ascii="Times New Roman" w:eastAsia="Times New Roman" w:hAnsi="Times New Roman" w:cs="Times New Roman"/>
          <w:b/>
          <w:bCs/>
          <w:sz w:val="28"/>
          <w:szCs w:val="28"/>
        </w:rPr>
      </w:pPr>
      <w:r w:rsidRPr="001B024F">
        <w:rPr>
          <w:rFonts w:ascii="Times New Roman" w:eastAsia="Times New Roman" w:hAnsi="Times New Roman" w:cs="Times New Roman"/>
          <w:b/>
          <w:bCs/>
          <w:sz w:val="24"/>
          <w:szCs w:val="24"/>
        </w:rPr>
        <w:t xml:space="preserve">групповых </w:t>
      </w:r>
      <w:proofErr w:type="gramStart"/>
      <w:r w:rsidRPr="001B024F">
        <w:rPr>
          <w:rFonts w:ascii="Times New Roman" w:eastAsia="Times New Roman" w:hAnsi="Times New Roman" w:cs="Times New Roman"/>
          <w:b/>
          <w:bCs/>
          <w:sz w:val="24"/>
          <w:szCs w:val="24"/>
        </w:rPr>
        <w:t>помещениях</w:t>
      </w:r>
      <w:proofErr w:type="gramEnd"/>
      <w:r w:rsidRPr="001B024F">
        <w:rPr>
          <w:rFonts w:ascii="Times New Roman" w:eastAsia="Times New Roman" w:hAnsi="Times New Roman" w:cs="Times New Roman"/>
          <w:b/>
          <w:bCs/>
          <w:sz w:val="24"/>
          <w:szCs w:val="24"/>
        </w:rPr>
        <w:t>)</w:t>
      </w:r>
    </w:p>
    <w:p w:rsidR="00DC6E6D" w:rsidRPr="001B024F" w:rsidRDefault="00DC6E6D" w:rsidP="00DC6E6D">
      <w:pPr>
        <w:spacing w:after="0" w:line="240" w:lineRule="auto"/>
        <w:jc w:val="center"/>
        <w:rPr>
          <w:rFonts w:ascii="Times New Roman" w:eastAsia="Times New Roman" w:hAnsi="Times New Roman" w:cs="Times New Roman"/>
          <w:b/>
          <w:bCs/>
          <w:sz w:val="24"/>
          <w:szCs w:val="24"/>
        </w:rPr>
      </w:pPr>
    </w:p>
    <w:p w:rsidR="00DC6E6D" w:rsidRPr="001B024F" w:rsidRDefault="00DC6E6D" w:rsidP="00DC6E6D">
      <w:pPr>
        <w:spacing w:after="0" w:line="240" w:lineRule="auto"/>
        <w:jc w:val="center"/>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lastRenderedPageBreak/>
        <w:t>(Старший дошкольный возраст)</w:t>
      </w:r>
    </w:p>
    <w:p w:rsidR="00DC6E6D" w:rsidRPr="001B024F" w:rsidRDefault="00DC6E6D" w:rsidP="00DC6E6D">
      <w:pPr>
        <w:spacing w:after="0" w:line="240" w:lineRule="auto"/>
        <w:rPr>
          <w:rFonts w:ascii="Times New Roman" w:eastAsia="Times New Roman" w:hAnsi="Times New Roman" w:cs="Times New Roman"/>
          <w:b/>
          <w:b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«Угадай, какой знак?»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DC6E6D" w:rsidRPr="001B024F" w:rsidRDefault="00DC6E6D" w:rsidP="00DC6E6D">
      <w:pPr>
        <w:spacing w:after="0" w:line="240" w:lineRule="auto"/>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Кубики с наклеенными на них дорожными знаками: предупреждающими, запрещающими, указательными и знаками сервиса.</w:t>
      </w:r>
      <w:r w:rsidRPr="001B024F">
        <w:rPr>
          <w:rFonts w:ascii="Times New Roman" w:eastAsia="Times New Roman" w:hAnsi="Times New Roman" w:cs="Times New Roman"/>
          <w:sz w:val="24"/>
          <w:szCs w:val="24"/>
        </w:rPr>
        <w:br/>
      </w:r>
      <w:r w:rsidRPr="001B024F">
        <w:rPr>
          <w:rFonts w:ascii="Times New Roman" w:eastAsia="Times New Roman" w:hAnsi="Times New Roman" w:cs="Times New Roman"/>
          <w:b/>
          <w:bCs/>
          <w:sz w:val="24"/>
          <w:szCs w:val="24"/>
        </w:rPr>
        <w:t xml:space="preserve">Ход игры: </w:t>
      </w:r>
      <w:r w:rsidRPr="001B024F">
        <w:rPr>
          <w:rFonts w:ascii="Times New Roman" w:eastAsia="Times New Roman" w:hAnsi="Times New Roman" w:cs="Times New Roman"/>
          <w:sz w:val="24"/>
          <w:szCs w:val="24"/>
        </w:rPr>
        <w:br/>
      </w:r>
      <w:r w:rsidRPr="001B024F">
        <w:rPr>
          <w:rFonts w:ascii="Times New Roman" w:eastAsia="Times New Roman" w:hAnsi="Times New Roman" w:cs="Times New Roman"/>
          <w:i/>
          <w:iCs/>
          <w:sz w:val="24"/>
          <w:szCs w:val="24"/>
        </w:rPr>
        <w:t>1-й вариант.</w:t>
      </w:r>
      <w:r w:rsidRPr="001B024F">
        <w:rPr>
          <w:rFonts w:ascii="Times New Roman" w:eastAsia="Times New Roman" w:hAnsi="Times New Roman" w:cs="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i/>
          <w:iCs/>
          <w:sz w:val="24"/>
          <w:szCs w:val="24"/>
        </w:rPr>
        <w:t>2-й вариант.</w:t>
      </w:r>
      <w:r w:rsidRPr="001B024F">
        <w:rPr>
          <w:rFonts w:ascii="Times New Roman" w:eastAsia="Times New Roman" w:hAnsi="Times New Roman" w:cs="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i/>
          <w:iCs/>
          <w:sz w:val="24"/>
          <w:szCs w:val="24"/>
        </w:rPr>
        <w:t>3-й вариант.</w:t>
      </w:r>
      <w:r w:rsidRPr="001B024F">
        <w:rPr>
          <w:rFonts w:ascii="Times New Roman" w:eastAsia="Times New Roman" w:hAnsi="Times New Roman" w:cs="Times New Roman"/>
          <w:sz w:val="24"/>
          <w:szCs w:val="24"/>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«Светофор»</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Ознакомить детей с правилами перехода (переезда) перекрестка, регулируемого светофором.</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Красные, желтые, и зеленые круги, машины, фигурки детей.</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«Водители»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Учить детей правилам дорожного движения; развивать мышление и пространственную ориентацию.</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Несколько игровых полей, машина, игрушки.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«Кто отличник-пешеход?»</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Закрепить знания детей о правилах дорожного движения (сигналы светофора, пешеходный переход); воспитывать усидчивость, внимание.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Материалы: </w:t>
      </w:r>
      <w:r w:rsidRPr="001B024F">
        <w:rPr>
          <w:rFonts w:ascii="Times New Roman" w:eastAsia="Times New Roman" w:hAnsi="Times New Roman" w:cs="Times New Roman"/>
          <w:sz w:val="24"/>
          <w:szCs w:val="24"/>
        </w:rPr>
        <w:t xml:space="preserve">2 фишки и кубик с цифрами 1,2,3,4,5,6. Игровое поле. </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w:t>
      </w:r>
      <w:r w:rsidRPr="001B024F">
        <w:rPr>
          <w:rFonts w:ascii="Times New Roman" w:eastAsia="Times New Roman" w:hAnsi="Times New Roman" w:cs="Times New Roman"/>
          <w:sz w:val="24"/>
          <w:szCs w:val="24"/>
        </w:rPr>
        <w:lastRenderedPageBreak/>
        <w:t>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«Путешествие на автомобиле»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Закрепить с детьми знания дорожных знаков и правил поведения на улицах.</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Игровое поле, фишки.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«По дороге»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Закрепить знания о различных видах транспорта; тренировать внимание, память.</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Картинки грузового, легкового транспорта, фишки.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1B024F">
        <w:rPr>
          <w:rFonts w:ascii="Times New Roman" w:eastAsia="Times New Roman" w:hAnsi="Times New Roman" w:cs="Times New Roman"/>
          <w:sz w:val="24"/>
          <w:szCs w:val="24"/>
        </w:rPr>
        <w:t>их</w:t>
      </w:r>
      <w:proofErr w:type="gramEnd"/>
      <w:r w:rsidRPr="001B024F">
        <w:rPr>
          <w:rFonts w:ascii="Times New Roman" w:eastAsia="Times New Roman" w:hAnsi="Times New Roman" w:cs="Times New Roman"/>
          <w:sz w:val="24"/>
          <w:szCs w:val="24"/>
        </w:rPr>
        <w:t xml:space="preserve"> получая за это фишки. Кто больше соберет, тот и выиграл.</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«Найди нужный знак»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Продолжать закреплять знания дорожных знаков, средства регулирования дорожного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20 картонных карточек (</w:t>
      </w:r>
      <w:proofErr w:type="spellStart"/>
      <w:r w:rsidRPr="001B024F">
        <w:rPr>
          <w:rFonts w:ascii="Times New Roman" w:eastAsia="Times New Roman" w:hAnsi="Times New Roman" w:cs="Times New Roman"/>
          <w:sz w:val="24"/>
          <w:szCs w:val="24"/>
        </w:rPr>
        <w:t>пазлы</w:t>
      </w:r>
      <w:proofErr w:type="spellEnd"/>
      <w:r w:rsidRPr="001B024F">
        <w:rPr>
          <w:rFonts w:ascii="Times New Roman" w:eastAsia="Times New Roman" w:hAnsi="Times New Roman" w:cs="Times New Roman"/>
          <w:sz w:val="24"/>
          <w:szCs w:val="24"/>
        </w:rPr>
        <w:t>). На одних половинках карточек изображены дорожные знаки, на других – соответствующие им дорожные ситуации.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i/>
          <w:iCs/>
          <w:sz w:val="24"/>
          <w:szCs w:val="24"/>
        </w:rPr>
        <w:t xml:space="preserve">1-й вариант. </w:t>
      </w:r>
      <w:r w:rsidRPr="001B024F">
        <w:rPr>
          <w:rFonts w:ascii="Times New Roman" w:eastAsia="Times New Roman" w:hAnsi="Times New Roman" w:cs="Times New Roman"/>
          <w:sz w:val="24"/>
          <w:szCs w:val="24"/>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i/>
          <w:iCs/>
          <w:sz w:val="24"/>
          <w:szCs w:val="24"/>
        </w:rPr>
        <w:t>2-й вариант.</w:t>
      </w:r>
      <w:r w:rsidRPr="001B024F">
        <w:rPr>
          <w:rFonts w:ascii="Times New Roman" w:eastAsia="Times New Roman" w:hAnsi="Times New Roman" w:cs="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1B024F">
        <w:rPr>
          <w:rFonts w:ascii="Times New Roman" w:eastAsia="Times New Roman" w:hAnsi="Times New Roman" w:cs="Times New Roman"/>
          <w:sz w:val="24"/>
          <w:szCs w:val="24"/>
        </w:rPr>
        <w:t>под</w:t>
      </w:r>
      <w:proofErr w:type="gramEnd"/>
      <w:r w:rsidRPr="001B024F">
        <w:rPr>
          <w:rFonts w:ascii="Times New Roman" w:eastAsia="Times New Roman" w:hAnsi="Times New Roman" w:cs="Times New Roman"/>
          <w:sz w:val="24"/>
          <w:szCs w:val="24"/>
        </w:rPr>
        <w:t xml:space="preserve"> свои. Выигрывает тот, кто первым найдет подходящие половинки для всех своих карточек.</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«Учим дорожные знаки»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Продолжать закреплять знания детей о дорожных знаках, светофоре.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Карточки большие и маленькие со знаками.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Между </w:t>
      </w:r>
      <w:proofErr w:type="gramStart"/>
      <w:r w:rsidRPr="001B024F">
        <w:rPr>
          <w:rFonts w:ascii="Times New Roman" w:eastAsia="Times New Roman" w:hAnsi="Times New Roman" w:cs="Times New Roman"/>
          <w:sz w:val="24"/>
          <w:szCs w:val="24"/>
        </w:rPr>
        <w:t>играющими</w:t>
      </w:r>
      <w:proofErr w:type="gramEnd"/>
      <w:r w:rsidRPr="001B024F">
        <w:rPr>
          <w:rFonts w:ascii="Times New Roman" w:eastAsia="Times New Roman" w:hAnsi="Times New Roman" w:cs="Times New Roman"/>
          <w:sz w:val="24"/>
          <w:szCs w:val="24"/>
        </w:rPr>
        <w:t xml:space="preserve"> делят большие карты поровну. Ведущий по очереди показывает карточки с дорожными знаками, </w:t>
      </w:r>
      <w:proofErr w:type="gramStart"/>
      <w:r w:rsidRPr="001B024F">
        <w:rPr>
          <w:rFonts w:ascii="Times New Roman" w:eastAsia="Times New Roman" w:hAnsi="Times New Roman" w:cs="Times New Roman"/>
          <w:sz w:val="24"/>
          <w:szCs w:val="24"/>
        </w:rPr>
        <w:t>тот</w:t>
      </w:r>
      <w:proofErr w:type="gramEnd"/>
      <w:r w:rsidRPr="001B024F">
        <w:rPr>
          <w:rFonts w:ascii="Times New Roman" w:eastAsia="Times New Roman" w:hAnsi="Times New Roman" w:cs="Times New Roman"/>
          <w:sz w:val="24"/>
          <w:szCs w:val="24"/>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«Правила дорожного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w:t>
      </w:r>
      <w:r w:rsidRPr="001B024F">
        <w:rPr>
          <w:rFonts w:ascii="Times New Roman" w:eastAsia="Times New Roman" w:hAnsi="Times New Roman" w:cs="Times New Roman"/>
          <w:sz w:val="24"/>
          <w:szCs w:val="24"/>
        </w:rPr>
        <w:lastRenderedPageBreak/>
        <w:t>знака, участнику нужно найти знак из этой группы в «общем банке». Выигрывает тот, кто наберет наибольшее количество очков. 1 карточка – одно очко.</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«Законы улиц и дорог»</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Прививать правила поведения на дорогах. Умение ориентироваться в пространстве.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Игровое поле, большие карты – 8 штук, фигурки людей и знаков.</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Игра делиться на несколько вариантов: «Здравствуй, город!», «Как проехать, как пройти?», «Что за знак?», «Тише едешь – дальше будешь».</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«Говорящие знаки»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Закрепить знание дорожных знаков, их классификацию.</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73 карточки с изображением дорожных знаков, 73 карточки с описанием значения каждого знака и положений регулировщика.</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1B024F">
        <w:rPr>
          <w:rFonts w:ascii="Times New Roman" w:eastAsia="Times New Roman" w:hAnsi="Times New Roman" w:cs="Times New Roman"/>
          <w:sz w:val="24"/>
          <w:szCs w:val="24"/>
        </w:rPr>
        <w:t>Выигравший</w:t>
      </w:r>
      <w:proofErr w:type="gramEnd"/>
      <w:r w:rsidRPr="001B024F">
        <w:rPr>
          <w:rFonts w:ascii="Times New Roman" w:eastAsia="Times New Roman" w:hAnsi="Times New Roman" w:cs="Times New Roman"/>
          <w:sz w:val="24"/>
          <w:szCs w:val="24"/>
        </w:rPr>
        <w:t xml:space="preserve"> получает карточку с водительским удостоверением.</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«Автошкола №1»</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Закрепить у детей знание правил перехода улиц, важности дорожных знаков.</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Игровое поле, фишки, карточки со знаками.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«Верно - неверно»</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Закрепить с детьми правила безопасного поведения на улицах и знаки дорожного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Игровое поле, знаки дорожного движения.</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«Мы - пассажиры»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Уточнить знания детей о том, что все мы бываем пассажирами; закрепить правила посадки в транспорт и высадки из него.</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Картинки с дорожными ситуациями.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Дети берут по одной картинке и рассказывают, что на них нарисовано, объясняя, как надо поступать в той или иной ситуации.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p>
    <w:p w:rsidR="00DC6E6D" w:rsidRPr="001B024F" w:rsidRDefault="00DC6E6D" w:rsidP="00DC6E6D">
      <w:pPr>
        <w:spacing w:after="0" w:line="240" w:lineRule="auto"/>
        <w:jc w:val="both"/>
        <w:rPr>
          <w:rFonts w:ascii="Times New Roman" w:eastAsia="Times New Roman" w:hAnsi="Times New Roman" w:cs="Times New Roman"/>
          <w:i/>
          <w:iCs/>
          <w:sz w:val="24"/>
          <w:szCs w:val="24"/>
        </w:rPr>
      </w:pPr>
      <w:r w:rsidRPr="001B024F">
        <w:rPr>
          <w:rFonts w:ascii="Times New Roman" w:eastAsia="Times New Roman" w:hAnsi="Times New Roman" w:cs="Times New Roman"/>
          <w:b/>
          <w:bCs/>
          <w:i/>
          <w:iCs/>
          <w:sz w:val="24"/>
          <w:szCs w:val="24"/>
        </w:rPr>
        <w:t>«Дорожная азбука»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Цель: </w:t>
      </w:r>
      <w:r w:rsidRPr="001B024F">
        <w:rPr>
          <w:rFonts w:ascii="Times New Roman" w:eastAsia="Times New Roman" w:hAnsi="Times New Roman" w:cs="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Карточки с дорожными ситуациями, дорожные знаки.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lastRenderedPageBreak/>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«Светофор и регулировщик»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Цели: </w:t>
      </w:r>
      <w:r w:rsidRPr="001B024F">
        <w:rPr>
          <w:rFonts w:ascii="Times New Roman" w:eastAsia="Times New Roman" w:hAnsi="Times New Roman" w:cs="Times New Roman"/>
          <w:sz w:val="24"/>
          <w:szCs w:val="24"/>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Регулировщик, палочка регулировщика, знаки светофора.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«Дорожные знаки»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Дорожные знаки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«Знай и выполняй правила уличного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Цель:</w:t>
      </w:r>
      <w:r w:rsidRPr="001B024F">
        <w:rPr>
          <w:rFonts w:ascii="Times New Roman" w:eastAsia="Times New Roman" w:hAnsi="Times New Roman" w:cs="Times New Roman"/>
          <w:sz w:val="24"/>
          <w:szCs w:val="24"/>
        </w:rPr>
        <w:t xml:space="preserve"> Закрепить с детьми правила уличного движения; повторить значения светофора.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Иллюстрации улиц города.</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«Правила поведения»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Разрезные картинки.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«Пешеходы и транспорт»</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Цель:</w:t>
      </w:r>
      <w:r w:rsidRPr="001B024F">
        <w:rPr>
          <w:rFonts w:ascii="Times New Roman" w:eastAsia="Times New Roman" w:hAnsi="Times New Roman" w:cs="Times New Roman"/>
          <w:sz w:val="24"/>
          <w:szCs w:val="24"/>
        </w:rPr>
        <w:t xml:space="preserve"> Закрепить с детьми правила дорожного движения, правила безопасного поведения на улицах.</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Кубик, игровое поле, фишки.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На игровом поле изображена дорога, по которой с помощью фишек двигаются играющие, у них на пути препятствия в виде знаков.</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«Большая прогулка»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Цель:</w:t>
      </w:r>
      <w:r w:rsidRPr="001B024F">
        <w:rPr>
          <w:rFonts w:ascii="Times New Roman" w:eastAsia="Times New Roman" w:hAnsi="Times New Roman" w:cs="Times New Roman"/>
          <w:sz w:val="24"/>
          <w:szCs w:val="24"/>
        </w:rPr>
        <w:t xml:space="preserve"> Познакомить детей с дорожными знаками, необходимыми для автомобилиста.</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Игровое поле, фишки, дорожные знаки.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 xml:space="preserve">Ход игры: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lastRenderedPageBreak/>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«Соблюдай правила дорожного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Игровое полотно, дорожные знаки, машинки, фигурки людей.</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«Говорящие дорожные знаки»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Цель:</w:t>
      </w:r>
      <w:r w:rsidRPr="001B024F">
        <w:rPr>
          <w:rFonts w:ascii="Times New Roman" w:eastAsia="Times New Roman" w:hAnsi="Times New Roman" w:cs="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Каждое игровое поле – рисунок разветвленной системы дорог с дорожными знаками. Машины, игровые персонажи.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DC6E6D" w:rsidRPr="001B024F" w:rsidRDefault="00DC6E6D" w:rsidP="00DC6E6D">
      <w:pPr>
        <w:spacing w:after="0" w:line="240" w:lineRule="auto"/>
        <w:jc w:val="both"/>
        <w:rPr>
          <w:rFonts w:ascii="Times New Roman" w:eastAsia="Times New Roman" w:hAnsi="Times New Roman" w:cs="Times New Roman"/>
          <w:i/>
          <w:iCs/>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«Разрезные знаки»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Разрезные знаки; образцы знаков.</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«Подбери знак»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Учить детей сравнивать дорожные знаки по значению; развивать у детей наблюдательность.</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Карточки, на которых изображены образцы знаков, отличающихся по форме, цвету; дорожные знаки различного значения и вида.</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«Я - грамотный пешеход»</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Два набора карточек с ситуациями, дорожные знаки.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i/>
          <w:iCs/>
          <w:sz w:val="24"/>
          <w:szCs w:val="24"/>
        </w:rPr>
        <w:t>«Дорожное лото</w:t>
      </w:r>
      <w:r w:rsidRPr="001B024F">
        <w:rPr>
          <w:rFonts w:ascii="Times New Roman" w:eastAsia="Times New Roman" w:hAnsi="Times New Roman" w:cs="Times New Roman"/>
          <w:b/>
          <w:bCs/>
          <w:sz w:val="24"/>
          <w:szCs w:val="24"/>
        </w:rPr>
        <w:t xml:space="preserve">» </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Цель:</w:t>
      </w:r>
      <w:r w:rsidRPr="001B024F">
        <w:rPr>
          <w:rFonts w:ascii="Times New Roman" w:eastAsia="Times New Roman" w:hAnsi="Times New Roman" w:cs="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 xml:space="preserve">Материал: </w:t>
      </w:r>
      <w:r w:rsidRPr="001B024F">
        <w:rPr>
          <w:rFonts w:ascii="Times New Roman" w:eastAsia="Times New Roman" w:hAnsi="Times New Roman" w:cs="Times New Roman"/>
          <w:sz w:val="24"/>
          <w:szCs w:val="24"/>
        </w:rPr>
        <w:t>Карточки с ситуациями на дороге, дорожные знаки.</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lastRenderedPageBreak/>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«Найди нужный знак»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Картонный лист, на котором в углу изображены машина, а </w:t>
      </w:r>
      <w:proofErr w:type="spellStart"/>
      <w:r w:rsidRPr="001B024F">
        <w:rPr>
          <w:rFonts w:ascii="Times New Roman" w:eastAsia="Times New Roman" w:hAnsi="Times New Roman" w:cs="Times New Roman"/>
          <w:sz w:val="24"/>
          <w:szCs w:val="24"/>
        </w:rPr>
        <w:t>вдругом</w:t>
      </w:r>
      <w:proofErr w:type="spellEnd"/>
      <w:r w:rsidRPr="001B024F">
        <w:rPr>
          <w:rFonts w:ascii="Times New Roman" w:eastAsia="Times New Roman" w:hAnsi="Times New Roman" w:cs="Times New Roman"/>
          <w:sz w:val="24"/>
          <w:szCs w:val="24"/>
        </w:rPr>
        <w:t xml:space="preserve"> человек; дорожные знаки на липучках.</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 xml:space="preserve">Ребенку предлагается поле, на котором, в углах изображены машины, а </w:t>
      </w:r>
      <w:proofErr w:type="spellStart"/>
      <w:r w:rsidRPr="001B024F">
        <w:rPr>
          <w:rFonts w:ascii="Times New Roman" w:eastAsia="Times New Roman" w:hAnsi="Times New Roman" w:cs="Times New Roman"/>
          <w:sz w:val="24"/>
          <w:szCs w:val="24"/>
        </w:rPr>
        <w:t>вдругом</w:t>
      </w:r>
      <w:proofErr w:type="spellEnd"/>
      <w:r w:rsidRPr="001B024F">
        <w:rPr>
          <w:rFonts w:ascii="Times New Roman" w:eastAsia="Times New Roman" w:hAnsi="Times New Roman" w:cs="Times New Roman"/>
          <w:sz w:val="24"/>
          <w:szCs w:val="24"/>
        </w:rPr>
        <w:t xml:space="preserve"> человек; ребенку необходимо из предложенных знаков выбрать нужные для водителя и для человека.</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Настольно-печатная игра «Дорога к бабушке»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Поле, на котором изображен путь к бабушке с различными дорожными знаками; фишки; кубик.</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Двум – трем детям предлагают наперегонки добраться до домика бабушки, соблюдая при этом правила дорожного движения.</w:t>
      </w:r>
    </w:p>
    <w:p w:rsidR="00DC6E6D" w:rsidRPr="001B024F" w:rsidRDefault="00DC6E6D" w:rsidP="00DC6E6D">
      <w:pPr>
        <w:spacing w:after="0" w:line="240" w:lineRule="auto"/>
        <w:jc w:val="both"/>
        <w:rPr>
          <w:rFonts w:ascii="Times New Roman" w:eastAsia="Times New Roman" w:hAnsi="Times New Roman" w:cs="Times New Roman"/>
          <w:sz w:val="24"/>
          <w:szCs w:val="24"/>
        </w:rPr>
      </w:pPr>
    </w:p>
    <w:p w:rsidR="00DC6E6D" w:rsidRPr="001B024F" w:rsidRDefault="00DC6E6D" w:rsidP="00DC6E6D">
      <w:pPr>
        <w:spacing w:after="0" w:line="240" w:lineRule="auto"/>
        <w:jc w:val="both"/>
        <w:rPr>
          <w:rFonts w:ascii="Times New Roman" w:eastAsia="Times New Roman" w:hAnsi="Times New Roman" w:cs="Times New Roman"/>
          <w:b/>
          <w:bCs/>
          <w:i/>
          <w:iCs/>
          <w:sz w:val="24"/>
          <w:szCs w:val="24"/>
        </w:rPr>
      </w:pPr>
      <w:r w:rsidRPr="001B024F">
        <w:rPr>
          <w:rFonts w:ascii="Times New Roman" w:eastAsia="Times New Roman" w:hAnsi="Times New Roman" w:cs="Times New Roman"/>
          <w:b/>
          <w:bCs/>
          <w:i/>
          <w:iCs/>
          <w:sz w:val="24"/>
          <w:szCs w:val="24"/>
        </w:rPr>
        <w:t>«О чем сигналит регулировщик»</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Цели:</w:t>
      </w:r>
      <w:r w:rsidRPr="001B024F">
        <w:rPr>
          <w:rFonts w:ascii="Times New Roman" w:eastAsia="Times New Roman" w:hAnsi="Times New Roman" w:cs="Times New Roman"/>
          <w:sz w:val="24"/>
          <w:szCs w:val="24"/>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b/>
          <w:bCs/>
          <w:sz w:val="24"/>
          <w:szCs w:val="24"/>
        </w:rPr>
        <w:t>Материал:</w:t>
      </w:r>
      <w:r w:rsidRPr="001B024F">
        <w:rPr>
          <w:rFonts w:ascii="Times New Roman" w:eastAsia="Times New Roman" w:hAnsi="Times New Roman" w:cs="Times New Roman"/>
          <w:sz w:val="24"/>
          <w:szCs w:val="24"/>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DC6E6D" w:rsidRPr="001B024F" w:rsidRDefault="00DC6E6D" w:rsidP="00DC6E6D">
      <w:pPr>
        <w:spacing w:after="0" w:line="240" w:lineRule="auto"/>
        <w:jc w:val="both"/>
        <w:rPr>
          <w:rFonts w:ascii="Times New Roman" w:eastAsia="Times New Roman" w:hAnsi="Times New Roman" w:cs="Times New Roman"/>
          <w:b/>
          <w:bCs/>
          <w:sz w:val="24"/>
          <w:szCs w:val="24"/>
        </w:rPr>
      </w:pPr>
      <w:r w:rsidRPr="001B024F">
        <w:rPr>
          <w:rFonts w:ascii="Times New Roman" w:eastAsia="Times New Roman" w:hAnsi="Times New Roman" w:cs="Times New Roman"/>
          <w:b/>
          <w:bCs/>
          <w:sz w:val="24"/>
          <w:szCs w:val="24"/>
        </w:rPr>
        <w:t>Ход игры:</w:t>
      </w:r>
    </w:p>
    <w:p w:rsidR="00DC6E6D" w:rsidRPr="001B024F" w:rsidRDefault="00DC6E6D" w:rsidP="00DC6E6D">
      <w:pPr>
        <w:spacing w:after="0" w:line="240" w:lineRule="auto"/>
        <w:jc w:val="both"/>
        <w:rPr>
          <w:rFonts w:ascii="Times New Roman" w:eastAsia="Times New Roman" w:hAnsi="Times New Roman" w:cs="Times New Roman"/>
          <w:sz w:val="24"/>
          <w:szCs w:val="24"/>
        </w:rPr>
      </w:pPr>
      <w:r w:rsidRPr="001B024F">
        <w:rPr>
          <w:rFonts w:ascii="Times New Roman" w:eastAsia="Times New Roman" w:hAnsi="Times New Roman" w:cs="Times New Roman"/>
          <w:sz w:val="24"/>
          <w:szCs w:val="24"/>
        </w:rPr>
        <w:t>Ребенку необходимо подобрать к каждой карточке с положением регулировщика сигнал светофора по памяти.</w:t>
      </w: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Pr="001B024F" w:rsidRDefault="00DC6E6D" w:rsidP="00DC6E6D">
      <w:pPr>
        <w:spacing w:after="0" w:line="318" w:lineRule="atLeast"/>
        <w:ind w:left="709"/>
        <w:jc w:val="both"/>
        <w:textAlignment w:val="baseline"/>
        <w:rPr>
          <w:rFonts w:ascii="Times New Roman" w:eastAsia="Times New Roman" w:hAnsi="Times New Roman" w:cs="Times New Roman"/>
          <w:color w:val="000000"/>
          <w:sz w:val="24"/>
          <w:szCs w:val="24"/>
        </w:rPr>
      </w:pPr>
    </w:p>
    <w:p w:rsidR="00DC6E6D" w:rsidRDefault="00DC6E6D" w:rsidP="00DC6E6D"/>
    <w:p w:rsidR="00657066" w:rsidRDefault="00657066"/>
    <w:sectPr w:rsidR="00657066" w:rsidSect="001B024F">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E4"/>
    <w:multiLevelType w:val="multilevel"/>
    <w:tmpl w:val="975E7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73685"/>
    <w:multiLevelType w:val="singleLevel"/>
    <w:tmpl w:val="A24CC7A8"/>
    <w:lvl w:ilvl="0">
      <w:start w:val="32"/>
      <w:numFmt w:val="decimal"/>
      <w:lvlText w:val="%1."/>
      <w:legacy w:legacy="1" w:legacySpace="0" w:legacyIndent="281"/>
      <w:lvlJc w:val="left"/>
      <w:rPr>
        <w:rFonts w:ascii="Times New Roman" w:hAnsi="Times New Roman" w:cs="Times New Roman" w:hint="default"/>
      </w:rPr>
    </w:lvl>
  </w:abstractNum>
  <w:abstractNum w:abstractNumId="2">
    <w:nsid w:val="04903EC4"/>
    <w:multiLevelType w:val="hybridMultilevel"/>
    <w:tmpl w:val="757C928E"/>
    <w:lvl w:ilvl="0" w:tplc="0419000B">
      <w:start w:val="1"/>
      <w:numFmt w:val="bullet"/>
      <w:lvlText w:val=""/>
      <w:lvlJc w:val="left"/>
      <w:pPr>
        <w:ind w:left="1082" w:hanging="360"/>
      </w:pPr>
      <w:rPr>
        <w:rFonts w:ascii="Wingdings" w:hAnsi="Wingdings" w:cs="Wingdings" w:hint="default"/>
      </w:rPr>
    </w:lvl>
    <w:lvl w:ilvl="1" w:tplc="04190003">
      <w:start w:val="1"/>
      <w:numFmt w:val="bullet"/>
      <w:lvlText w:val="o"/>
      <w:lvlJc w:val="left"/>
      <w:pPr>
        <w:ind w:left="1802" w:hanging="360"/>
      </w:pPr>
      <w:rPr>
        <w:rFonts w:ascii="Courier New" w:hAnsi="Courier New" w:cs="Courier New" w:hint="default"/>
      </w:rPr>
    </w:lvl>
    <w:lvl w:ilvl="2" w:tplc="04190005">
      <w:start w:val="1"/>
      <w:numFmt w:val="bullet"/>
      <w:lvlText w:val=""/>
      <w:lvlJc w:val="left"/>
      <w:pPr>
        <w:ind w:left="2522" w:hanging="360"/>
      </w:pPr>
      <w:rPr>
        <w:rFonts w:ascii="Wingdings" w:hAnsi="Wingdings" w:cs="Wingdings" w:hint="default"/>
      </w:rPr>
    </w:lvl>
    <w:lvl w:ilvl="3" w:tplc="04190001">
      <w:start w:val="1"/>
      <w:numFmt w:val="bullet"/>
      <w:lvlText w:val=""/>
      <w:lvlJc w:val="left"/>
      <w:pPr>
        <w:ind w:left="3242" w:hanging="360"/>
      </w:pPr>
      <w:rPr>
        <w:rFonts w:ascii="Symbol" w:hAnsi="Symbol" w:cs="Symbol" w:hint="default"/>
      </w:rPr>
    </w:lvl>
    <w:lvl w:ilvl="4" w:tplc="04190003">
      <w:start w:val="1"/>
      <w:numFmt w:val="bullet"/>
      <w:lvlText w:val="o"/>
      <w:lvlJc w:val="left"/>
      <w:pPr>
        <w:ind w:left="3962" w:hanging="360"/>
      </w:pPr>
      <w:rPr>
        <w:rFonts w:ascii="Courier New" w:hAnsi="Courier New" w:cs="Courier New" w:hint="default"/>
      </w:rPr>
    </w:lvl>
    <w:lvl w:ilvl="5" w:tplc="04190005">
      <w:start w:val="1"/>
      <w:numFmt w:val="bullet"/>
      <w:lvlText w:val=""/>
      <w:lvlJc w:val="left"/>
      <w:pPr>
        <w:ind w:left="4682" w:hanging="360"/>
      </w:pPr>
      <w:rPr>
        <w:rFonts w:ascii="Wingdings" w:hAnsi="Wingdings" w:cs="Wingdings" w:hint="default"/>
      </w:rPr>
    </w:lvl>
    <w:lvl w:ilvl="6" w:tplc="04190001">
      <w:start w:val="1"/>
      <w:numFmt w:val="bullet"/>
      <w:lvlText w:val=""/>
      <w:lvlJc w:val="left"/>
      <w:pPr>
        <w:ind w:left="5402" w:hanging="360"/>
      </w:pPr>
      <w:rPr>
        <w:rFonts w:ascii="Symbol" w:hAnsi="Symbol" w:cs="Symbol" w:hint="default"/>
      </w:rPr>
    </w:lvl>
    <w:lvl w:ilvl="7" w:tplc="04190003">
      <w:start w:val="1"/>
      <w:numFmt w:val="bullet"/>
      <w:lvlText w:val="o"/>
      <w:lvlJc w:val="left"/>
      <w:pPr>
        <w:ind w:left="6122" w:hanging="360"/>
      </w:pPr>
      <w:rPr>
        <w:rFonts w:ascii="Courier New" w:hAnsi="Courier New" w:cs="Courier New" w:hint="default"/>
      </w:rPr>
    </w:lvl>
    <w:lvl w:ilvl="8" w:tplc="04190005">
      <w:start w:val="1"/>
      <w:numFmt w:val="bullet"/>
      <w:lvlText w:val=""/>
      <w:lvlJc w:val="left"/>
      <w:pPr>
        <w:ind w:left="6842" w:hanging="360"/>
      </w:pPr>
      <w:rPr>
        <w:rFonts w:ascii="Wingdings" w:hAnsi="Wingdings" w:cs="Wingdings" w:hint="default"/>
      </w:rPr>
    </w:lvl>
  </w:abstractNum>
  <w:abstractNum w:abstractNumId="3">
    <w:nsid w:val="0B711044"/>
    <w:multiLevelType w:val="hybridMultilevel"/>
    <w:tmpl w:val="45D2FDF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7B4955"/>
    <w:multiLevelType w:val="hybridMultilevel"/>
    <w:tmpl w:val="F6409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0D7F9B"/>
    <w:multiLevelType w:val="hybridMultilevel"/>
    <w:tmpl w:val="4BDA7AE6"/>
    <w:lvl w:ilvl="0" w:tplc="2EC0033A">
      <w:start w:val="1"/>
      <w:numFmt w:val="decimal"/>
      <w:lvlText w:val="%1."/>
      <w:lvlJc w:val="left"/>
      <w:pPr>
        <w:tabs>
          <w:tab w:val="num" w:pos="502"/>
        </w:tabs>
        <w:ind w:left="502" w:hanging="360"/>
      </w:pPr>
      <w:rPr>
        <w:rFonts w:ascii="Times New Roman" w:eastAsia="Times New Roman" w:hAnsi="Times New Roman" w:cs="Times New Roman"/>
      </w:rPr>
    </w:lvl>
    <w:lvl w:ilvl="1" w:tplc="8714B06C">
      <w:start w:val="1"/>
      <w:numFmt w:val="decimal"/>
      <w:lvlText w:val="%2."/>
      <w:lvlJc w:val="left"/>
      <w:pPr>
        <w:tabs>
          <w:tab w:val="num" w:pos="2197"/>
        </w:tabs>
        <w:ind w:left="2197" w:hanging="1335"/>
      </w:pPr>
      <w:rPr>
        <w:rFonts w:hint="default"/>
      </w:r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12690720"/>
    <w:multiLevelType w:val="singleLevel"/>
    <w:tmpl w:val="014AD23E"/>
    <w:lvl w:ilvl="0">
      <w:start w:val="13"/>
      <w:numFmt w:val="decimal"/>
      <w:lvlText w:val="%1."/>
      <w:legacy w:legacy="1" w:legacySpace="0" w:legacyIndent="252"/>
      <w:lvlJc w:val="left"/>
      <w:rPr>
        <w:rFonts w:ascii="Times New Roman" w:hAnsi="Times New Roman" w:cs="Times New Roman" w:hint="default"/>
      </w:rPr>
    </w:lvl>
  </w:abstractNum>
  <w:abstractNum w:abstractNumId="7">
    <w:nsid w:val="12D93433"/>
    <w:multiLevelType w:val="multilevel"/>
    <w:tmpl w:val="A3441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532DE"/>
    <w:multiLevelType w:val="multilevel"/>
    <w:tmpl w:val="5650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5841B4F"/>
    <w:multiLevelType w:val="multilevel"/>
    <w:tmpl w:val="BEB0E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DF08BC"/>
    <w:multiLevelType w:val="singleLevel"/>
    <w:tmpl w:val="93A8F73C"/>
    <w:lvl w:ilvl="0">
      <w:start w:val="17"/>
      <w:numFmt w:val="decimal"/>
      <w:lvlText w:val="%1."/>
      <w:legacy w:legacy="1" w:legacySpace="0" w:legacyIndent="310"/>
      <w:lvlJc w:val="left"/>
      <w:rPr>
        <w:rFonts w:ascii="Times New Roman" w:hAnsi="Times New Roman" w:cs="Times New Roman" w:hint="default"/>
      </w:rPr>
    </w:lvl>
  </w:abstractNum>
  <w:abstractNum w:abstractNumId="11">
    <w:nsid w:val="1A310CF3"/>
    <w:multiLevelType w:val="multilevel"/>
    <w:tmpl w:val="DD6AE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C017F7"/>
    <w:multiLevelType w:val="hybridMultilevel"/>
    <w:tmpl w:val="646A901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59306D"/>
    <w:multiLevelType w:val="multilevel"/>
    <w:tmpl w:val="206AE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4171D62"/>
    <w:multiLevelType w:val="multilevel"/>
    <w:tmpl w:val="CBB20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52E6585"/>
    <w:multiLevelType w:val="hybridMultilevel"/>
    <w:tmpl w:val="2EA4A426"/>
    <w:lvl w:ilvl="0" w:tplc="129C6382">
      <w:start w:val="1"/>
      <w:numFmt w:val="bullet"/>
      <w:lvlText w:val=""/>
      <w:lvlJc w:val="left"/>
      <w:pPr>
        <w:tabs>
          <w:tab w:val="num" w:pos="1493"/>
        </w:tabs>
        <w:ind w:left="1493" w:hanging="360"/>
      </w:pPr>
      <w:rPr>
        <w:rFonts w:ascii="Symbol" w:hAnsi="Symbol" w:cs="Symbol" w:hint="default"/>
      </w:rPr>
    </w:lvl>
    <w:lvl w:ilvl="1" w:tplc="04190003">
      <w:start w:val="1"/>
      <w:numFmt w:val="bullet"/>
      <w:lvlText w:val="o"/>
      <w:lvlJc w:val="left"/>
      <w:pPr>
        <w:tabs>
          <w:tab w:val="num" w:pos="1973"/>
        </w:tabs>
        <w:ind w:left="1973" w:hanging="360"/>
      </w:pPr>
      <w:rPr>
        <w:rFonts w:ascii="Courier New" w:hAnsi="Courier New" w:cs="Courier New" w:hint="default"/>
      </w:rPr>
    </w:lvl>
    <w:lvl w:ilvl="2" w:tplc="04190005">
      <w:start w:val="1"/>
      <w:numFmt w:val="bullet"/>
      <w:lvlText w:val=""/>
      <w:lvlJc w:val="left"/>
      <w:pPr>
        <w:tabs>
          <w:tab w:val="num" w:pos="2693"/>
        </w:tabs>
        <w:ind w:left="2693" w:hanging="360"/>
      </w:pPr>
      <w:rPr>
        <w:rFonts w:ascii="Wingdings" w:hAnsi="Wingdings" w:cs="Wingdings" w:hint="default"/>
      </w:rPr>
    </w:lvl>
    <w:lvl w:ilvl="3" w:tplc="04190001">
      <w:start w:val="1"/>
      <w:numFmt w:val="bullet"/>
      <w:lvlText w:val=""/>
      <w:lvlJc w:val="left"/>
      <w:pPr>
        <w:tabs>
          <w:tab w:val="num" w:pos="3413"/>
        </w:tabs>
        <w:ind w:left="3413" w:hanging="360"/>
      </w:pPr>
      <w:rPr>
        <w:rFonts w:ascii="Symbol" w:hAnsi="Symbol" w:cs="Symbol" w:hint="default"/>
      </w:rPr>
    </w:lvl>
    <w:lvl w:ilvl="4" w:tplc="04190003">
      <w:start w:val="1"/>
      <w:numFmt w:val="bullet"/>
      <w:lvlText w:val="o"/>
      <w:lvlJc w:val="left"/>
      <w:pPr>
        <w:tabs>
          <w:tab w:val="num" w:pos="4133"/>
        </w:tabs>
        <w:ind w:left="4133" w:hanging="360"/>
      </w:pPr>
      <w:rPr>
        <w:rFonts w:ascii="Courier New" w:hAnsi="Courier New" w:cs="Courier New" w:hint="default"/>
      </w:rPr>
    </w:lvl>
    <w:lvl w:ilvl="5" w:tplc="04190005">
      <w:start w:val="1"/>
      <w:numFmt w:val="bullet"/>
      <w:lvlText w:val=""/>
      <w:lvlJc w:val="left"/>
      <w:pPr>
        <w:tabs>
          <w:tab w:val="num" w:pos="4853"/>
        </w:tabs>
        <w:ind w:left="4853" w:hanging="360"/>
      </w:pPr>
      <w:rPr>
        <w:rFonts w:ascii="Wingdings" w:hAnsi="Wingdings" w:cs="Wingdings" w:hint="default"/>
      </w:rPr>
    </w:lvl>
    <w:lvl w:ilvl="6" w:tplc="04190001">
      <w:start w:val="1"/>
      <w:numFmt w:val="bullet"/>
      <w:lvlText w:val=""/>
      <w:lvlJc w:val="left"/>
      <w:pPr>
        <w:tabs>
          <w:tab w:val="num" w:pos="5573"/>
        </w:tabs>
        <w:ind w:left="5573" w:hanging="360"/>
      </w:pPr>
      <w:rPr>
        <w:rFonts w:ascii="Symbol" w:hAnsi="Symbol" w:cs="Symbol" w:hint="default"/>
      </w:rPr>
    </w:lvl>
    <w:lvl w:ilvl="7" w:tplc="04190003">
      <w:start w:val="1"/>
      <w:numFmt w:val="bullet"/>
      <w:lvlText w:val="o"/>
      <w:lvlJc w:val="left"/>
      <w:pPr>
        <w:tabs>
          <w:tab w:val="num" w:pos="6293"/>
        </w:tabs>
        <w:ind w:left="6293" w:hanging="360"/>
      </w:pPr>
      <w:rPr>
        <w:rFonts w:ascii="Courier New" w:hAnsi="Courier New" w:cs="Courier New" w:hint="default"/>
      </w:rPr>
    </w:lvl>
    <w:lvl w:ilvl="8" w:tplc="04190005">
      <w:start w:val="1"/>
      <w:numFmt w:val="bullet"/>
      <w:lvlText w:val=""/>
      <w:lvlJc w:val="left"/>
      <w:pPr>
        <w:tabs>
          <w:tab w:val="num" w:pos="7013"/>
        </w:tabs>
        <w:ind w:left="7013" w:hanging="360"/>
      </w:pPr>
      <w:rPr>
        <w:rFonts w:ascii="Wingdings" w:hAnsi="Wingdings" w:cs="Wingdings" w:hint="default"/>
      </w:rPr>
    </w:lvl>
  </w:abstractNum>
  <w:abstractNum w:abstractNumId="16">
    <w:nsid w:val="37DC3FC3"/>
    <w:multiLevelType w:val="singleLevel"/>
    <w:tmpl w:val="B510CDE8"/>
    <w:lvl w:ilvl="0">
      <w:start w:val="24"/>
      <w:numFmt w:val="decimal"/>
      <w:lvlText w:val="%1."/>
      <w:legacy w:legacy="1" w:legacySpace="0" w:legacyIndent="273"/>
      <w:lvlJc w:val="left"/>
      <w:rPr>
        <w:rFonts w:ascii="Times New Roman" w:hAnsi="Times New Roman" w:cs="Times New Roman" w:hint="default"/>
      </w:rPr>
    </w:lvl>
  </w:abstractNum>
  <w:abstractNum w:abstractNumId="17">
    <w:nsid w:val="37DE05D6"/>
    <w:multiLevelType w:val="hybridMultilevel"/>
    <w:tmpl w:val="4704C0E2"/>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18">
    <w:nsid w:val="3DC61CD7"/>
    <w:multiLevelType w:val="multilevel"/>
    <w:tmpl w:val="3B42E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EFC0527"/>
    <w:multiLevelType w:val="multilevel"/>
    <w:tmpl w:val="C9B82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1441936"/>
    <w:multiLevelType w:val="multilevel"/>
    <w:tmpl w:val="C89460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D82046"/>
    <w:multiLevelType w:val="hybridMultilevel"/>
    <w:tmpl w:val="AE709A1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8F769B"/>
    <w:multiLevelType w:val="hybridMultilevel"/>
    <w:tmpl w:val="D922AFC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6EF10FD"/>
    <w:multiLevelType w:val="multilevel"/>
    <w:tmpl w:val="E7F2D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2B2DE3"/>
    <w:multiLevelType w:val="multilevel"/>
    <w:tmpl w:val="27CE84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A83F87"/>
    <w:multiLevelType w:val="hybridMultilevel"/>
    <w:tmpl w:val="C7FC9052"/>
    <w:lvl w:ilvl="0" w:tplc="18B0598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nsid w:val="4D8D5CA2"/>
    <w:multiLevelType w:val="singleLevel"/>
    <w:tmpl w:val="1CE6E960"/>
    <w:lvl w:ilvl="0">
      <w:start w:val="28"/>
      <w:numFmt w:val="decimal"/>
      <w:lvlText w:val="%1."/>
      <w:legacy w:legacy="1" w:legacySpace="0" w:legacyIndent="338"/>
      <w:lvlJc w:val="left"/>
      <w:rPr>
        <w:rFonts w:ascii="Times New Roman" w:hAnsi="Times New Roman" w:cs="Times New Roman" w:hint="default"/>
      </w:rPr>
    </w:lvl>
  </w:abstractNum>
  <w:abstractNum w:abstractNumId="27">
    <w:nsid w:val="4E7401BF"/>
    <w:multiLevelType w:val="hybridMultilevel"/>
    <w:tmpl w:val="4CBA13C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4FC33E93"/>
    <w:multiLevelType w:val="multilevel"/>
    <w:tmpl w:val="A14A0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0784A23"/>
    <w:multiLevelType w:val="hybridMultilevel"/>
    <w:tmpl w:val="D42C520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2AE2AE8"/>
    <w:multiLevelType w:val="hybridMultilevel"/>
    <w:tmpl w:val="9ED85B3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4A75F48"/>
    <w:multiLevelType w:val="multilevel"/>
    <w:tmpl w:val="2E8C1E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91958D2"/>
    <w:multiLevelType w:val="multilevel"/>
    <w:tmpl w:val="74BEFD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325854"/>
    <w:multiLevelType w:val="multilevel"/>
    <w:tmpl w:val="95DED6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12E74D3"/>
    <w:multiLevelType w:val="multilevel"/>
    <w:tmpl w:val="1D20A2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EF38E8"/>
    <w:multiLevelType w:val="multilevel"/>
    <w:tmpl w:val="A5AC2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6C273A9"/>
    <w:multiLevelType w:val="hybridMultilevel"/>
    <w:tmpl w:val="EBD8561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6E35B5D"/>
    <w:multiLevelType w:val="multilevel"/>
    <w:tmpl w:val="79BECCBE"/>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AD8317D"/>
    <w:multiLevelType w:val="multilevel"/>
    <w:tmpl w:val="714CEE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AEF2C2A"/>
    <w:multiLevelType w:val="multilevel"/>
    <w:tmpl w:val="20E0A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850F1E"/>
    <w:multiLevelType w:val="multilevel"/>
    <w:tmpl w:val="67825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D8A0E46"/>
    <w:multiLevelType w:val="multilevel"/>
    <w:tmpl w:val="AB28C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06241A7"/>
    <w:multiLevelType w:val="multilevel"/>
    <w:tmpl w:val="C0D67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0A83798"/>
    <w:multiLevelType w:val="multilevel"/>
    <w:tmpl w:val="F77E2B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1EA7B63"/>
    <w:multiLevelType w:val="singleLevel"/>
    <w:tmpl w:val="ACB63CBC"/>
    <w:lvl w:ilvl="0">
      <w:start w:val="2"/>
      <w:numFmt w:val="decimal"/>
      <w:lvlText w:val="%1."/>
      <w:legacy w:legacy="1" w:legacySpace="0" w:legacyIndent="209"/>
      <w:lvlJc w:val="left"/>
      <w:rPr>
        <w:rFonts w:ascii="Times New Roman" w:hAnsi="Times New Roman" w:cs="Times New Roman" w:hint="default"/>
      </w:rPr>
    </w:lvl>
  </w:abstractNum>
  <w:abstractNum w:abstractNumId="45">
    <w:nsid w:val="73734C0E"/>
    <w:multiLevelType w:val="hybridMultilevel"/>
    <w:tmpl w:val="A82E99EC"/>
    <w:lvl w:ilvl="0" w:tplc="5E3A513A">
      <w:start w:val="1"/>
      <w:numFmt w:val="upperRoman"/>
      <w:lvlText w:val="%1."/>
      <w:lvlJc w:val="left"/>
      <w:pPr>
        <w:tabs>
          <w:tab w:val="num" w:pos="1080"/>
        </w:tabs>
        <w:ind w:left="1080" w:hanging="720"/>
      </w:pPr>
      <w:rPr>
        <w:rFonts w:hint="default"/>
        <w:b/>
        <w:bCs/>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83F4B64"/>
    <w:multiLevelType w:val="multilevel"/>
    <w:tmpl w:val="11FEA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8C31DBB"/>
    <w:multiLevelType w:val="multilevel"/>
    <w:tmpl w:val="8B781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94E061C"/>
    <w:multiLevelType w:val="multilevel"/>
    <w:tmpl w:val="436C0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5"/>
  </w:num>
  <w:num w:numId="2">
    <w:abstractNumId w:val="5"/>
  </w:num>
  <w:num w:numId="3">
    <w:abstractNumId w:val="4"/>
  </w:num>
  <w:num w:numId="4">
    <w:abstractNumId w:val="21"/>
  </w:num>
  <w:num w:numId="5">
    <w:abstractNumId w:val="3"/>
  </w:num>
  <w:num w:numId="6">
    <w:abstractNumId w:val="29"/>
  </w:num>
  <w:num w:numId="7">
    <w:abstractNumId w:val="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7"/>
  </w:num>
  <w:num w:numId="11">
    <w:abstractNumId w:val="32"/>
  </w:num>
  <w:num w:numId="12">
    <w:abstractNumId w:val="0"/>
  </w:num>
  <w:num w:numId="13">
    <w:abstractNumId w:val="34"/>
  </w:num>
  <w:num w:numId="14">
    <w:abstractNumId w:val="20"/>
  </w:num>
  <w:num w:numId="15">
    <w:abstractNumId w:val="18"/>
  </w:num>
  <w:num w:numId="16">
    <w:abstractNumId w:val="37"/>
  </w:num>
  <w:num w:numId="17">
    <w:abstractNumId w:val="11"/>
  </w:num>
  <w:num w:numId="18">
    <w:abstractNumId w:val="35"/>
  </w:num>
  <w:num w:numId="19">
    <w:abstractNumId w:val="23"/>
  </w:num>
  <w:num w:numId="20">
    <w:abstractNumId w:val="42"/>
  </w:num>
  <w:num w:numId="21">
    <w:abstractNumId w:val="8"/>
  </w:num>
  <w:num w:numId="22">
    <w:abstractNumId w:val="14"/>
  </w:num>
  <w:num w:numId="23">
    <w:abstractNumId w:val="40"/>
  </w:num>
  <w:num w:numId="24">
    <w:abstractNumId w:val="48"/>
  </w:num>
  <w:num w:numId="25">
    <w:abstractNumId w:val="46"/>
  </w:num>
  <w:num w:numId="26">
    <w:abstractNumId w:val="43"/>
  </w:num>
  <w:num w:numId="27">
    <w:abstractNumId w:val="28"/>
  </w:num>
  <w:num w:numId="28">
    <w:abstractNumId w:val="38"/>
  </w:num>
  <w:num w:numId="29">
    <w:abstractNumId w:val="13"/>
  </w:num>
  <w:num w:numId="30">
    <w:abstractNumId w:val="33"/>
  </w:num>
  <w:num w:numId="31">
    <w:abstractNumId w:val="31"/>
  </w:num>
  <w:num w:numId="32">
    <w:abstractNumId w:val="9"/>
  </w:num>
  <w:num w:numId="33">
    <w:abstractNumId w:val="19"/>
  </w:num>
  <w:num w:numId="34">
    <w:abstractNumId w:val="41"/>
  </w:num>
  <w:num w:numId="35">
    <w:abstractNumId w:val="39"/>
  </w:num>
  <w:num w:numId="36">
    <w:abstractNumId w:val="24"/>
  </w:num>
  <w:num w:numId="37">
    <w:abstractNumId w:val="44"/>
  </w:num>
  <w:num w:numId="38">
    <w:abstractNumId w:val="15"/>
  </w:num>
  <w:num w:numId="39">
    <w:abstractNumId w:val="6"/>
  </w:num>
  <w:num w:numId="40">
    <w:abstractNumId w:val="10"/>
  </w:num>
  <w:num w:numId="41">
    <w:abstractNumId w:val="16"/>
  </w:num>
  <w:num w:numId="42">
    <w:abstractNumId w:val="26"/>
  </w:num>
  <w:num w:numId="43">
    <w:abstractNumId w:val="1"/>
  </w:num>
  <w:num w:numId="44">
    <w:abstractNumId w:val="27"/>
  </w:num>
  <w:num w:numId="45">
    <w:abstractNumId w:val="17"/>
  </w:num>
  <w:num w:numId="46">
    <w:abstractNumId w:val="36"/>
  </w:num>
  <w:num w:numId="47">
    <w:abstractNumId w:val="30"/>
  </w:num>
  <w:num w:numId="48">
    <w:abstractNumId w:val="12"/>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DC6E6D"/>
    <w:rsid w:val="002176BE"/>
    <w:rsid w:val="00323B88"/>
    <w:rsid w:val="00657066"/>
    <w:rsid w:val="00DC6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6E6D"/>
  </w:style>
  <w:style w:type="paragraph" w:customStyle="1" w:styleId="a3">
    <w:name w:val="Знак Знак Знак Знак"/>
    <w:basedOn w:val="a"/>
    <w:uiPriority w:val="99"/>
    <w:rsid w:val="00DC6E6D"/>
    <w:pPr>
      <w:spacing w:before="100" w:beforeAutospacing="1" w:after="100" w:afterAutospacing="1" w:line="240" w:lineRule="auto"/>
    </w:pPr>
    <w:rPr>
      <w:rFonts w:ascii="Tahoma" w:eastAsia="Times New Roman" w:hAnsi="Tahoma" w:cs="Tahoma"/>
      <w:sz w:val="20"/>
      <w:szCs w:val="20"/>
      <w:lang w:val="en-US" w:eastAsia="en-US"/>
    </w:rPr>
  </w:style>
  <w:style w:type="table" w:styleId="a4">
    <w:name w:val="Table Grid"/>
    <w:basedOn w:val="a1"/>
    <w:uiPriority w:val="99"/>
    <w:rsid w:val="00DC6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DC6E6D"/>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C6E6D"/>
    <w:rPr>
      <w:rFonts w:ascii="Times New Roman" w:eastAsia="Times New Roman" w:hAnsi="Times New Roman" w:cs="Times New Roman"/>
      <w:sz w:val="20"/>
      <w:szCs w:val="20"/>
    </w:rPr>
  </w:style>
  <w:style w:type="character" w:styleId="a7">
    <w:name w:val="footnote reference"/>
    <w:basedOn w:val="a0"/>
    <w:uiPriority w:val="99"/>
    <w:semiHidden/>
    <w:rsid w:val="00DC6E6D"/>
    <w:rPr>
      <w:vertAlign w:val="superscript"/>
    </w:rPr>
  </w:style>
  <w:style w:type="paragraph" w:styleId="a8">
    <w:name w:val="footer"/>
    <w:basedOn w:val="a"/>
    <w:link w:val="a9"/>
    <w:uiPriority w:val="99"/>
    <w:rsid w:val="00DC6E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C6E6D"/>
    <w:rPr>
      <w:rFonts w:ascii="Times New Roman" w:eastAsia="Times New Roman" w:hAnsi="Times New Roman" w:cs="Times New Roman"/>
      <w:sz w:val="24"/>
      <w:szCs w:val="24"/>
    </w:rPr>
  </w:style>
  <w:style w:type="character" w:styleId="aa">
    <w:name w:val="page number"/>
    <w:basedOn w:val="a0"/>
    <w:uiPriority w:val="99"/>
    <w:rsid w:val="00DC6E6D"/>
  </w:style>
  <w:style w:type="paragraph" w:styleId="ab">
    <w:name w:val="No Spacing"/>
    <w:uiPriority w:val="1"/>
    <w:qFormat/>
    <w:rsid w:val="00DC6E6D"/>
    <w:pPr>
      <w:spacing w:after="0" w:line="240" w:lineRule="auto"/>
    </w:pPr>
    <w:rPr>
      <w:rFonts w:ascii="Calibri" w:eastAsia="Calibri" w:hAnsi="Calibri" w:cs="Calibri"/>
      <w:lang w:eastAsia="en-US"/>
    </w:rPr>
  </w:style>
  <w:style w:type="paragraph" w:styleId="ac">
    <w:name w:val="List Paragraph"/>
    <w:basedOn w:val="a"/>
    <w:uiPriority w:val="99"/>
    <w:qFormat/>
    <w:rsid w:val="00DC6E6D"/>
    <w:pPr>
      <w:spacing w:after="0" w:line="240" w:lineRule="auto"/>
      <w:ind w:left="720"/>
    </w:pPr>
    <w:rPr>
      <w:rFonts w:ascii="Times New Roman" w:eastAsia="Times New Roman" w:hAnsi="Times New Roman" w:cs="Times New Roman"/>
      <w:sz w:val="24"/>
      <w:szCs w:val="24"/>
    </w:rPr>
  </w:style>
  <w:style w:type="paragraph" w:styleId="ad">
    <w:name w:val="Balloon Text"/>
    <w:basedOn w:val="a"/>
    <w:link w:val="ae"/>
    <w:uiPriority w:val="99"/>
    <w:semiHidden/>
    <w:rsid w:val="00DC6E6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C6E6D"/>
    <w:rPr>
      <w:rFonts w:ascii="Tahoma" w:eastAsia="Times New Roman" w:hAnsi="Tahoma" w:cs="Tahoma"/>
      <w:sz w:val="16"/>
      <w:szCs w:val="16"/>
    </w:rPr>
  </w:style>
  <w:style w:type="paragraph" w:styleId="af">
    <w:name w:val="Normal (Web)"/>
    <w:basedOn w:val="a"/>
    <w:uiPriority w:val="99"/>
    <w:rsid w:val="00DC6E6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DC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6E6D"/>
    <w:rPr>
      <w:rFonts w:ascii="Courier New" w:eastAsia="Times New Roman" w:hAnsi="Courier New" w:cs="Courier New"/>
      <w:sz w:val="20"/>
      <w:szCs w:val="20"/>
    </w:rPr>
  </w:style>
  <w:style w:type="paragraph" w:customStyle="1" w:styleId="consplusnormal">
    <w:name w:val="consplusnormal"/>
    <w:basedOn w:val="a"/>
    <w:uiPriority w:val="99"/>
    <w:rsid w:val="00DC6E6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rsid w:val="00DC6E6D"/>
    <w:rPr>
      <w:color w:val="0000FF"/>
      <w:u w:val="single"/>
    </w:rPr>
  </w:style>
  <w:style w:type="paragraph" w:styleId="af1">
    <w:name w:val="header"/>
    <w:basedOn w:val="a"/>
    <w:link w:val="af2"/>
    <w:uiPriority w:val="99"/>
    <w:rsid w:val="00DC6E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DC6E6D"/>
    <w:rPr>
      <w:rFonts w:ascii="Times New Roman" w:eastAsia="Times New Roman" w:hAnsi="Times New Roman" w:cs="Times New Roman"/>
      <w:sz w:val="24"/>
      <w:szCs w:val="24"/>
    </w:rPr>
  </w:style>
  <w:style w:type="paragraph" w:styleId="af3">
    <w:name w:val="Title"/>
    <w:basedOn w:val="a"/>
    <w:link w:val="af4"/>
    <w:qFormat/>
    <w:rsid w:val="00DC6E6D"/>
    <w:pPr>
      <w:widowControl w:val="0"/>
      <w:autoSpaceDE w:val="0"/>
      <w:autoSpaceDN w:val="0"/>
      <w:adjustRightInd w:val="0"/>
      <w:spacing w:after="0" w:line="360" w:lineRule="auto"/>
      <w:jc w:val="center"/>
    </w:pPr>
    <w:rPr>
      <w:rFonts w:ascii="Courier New" w:eastAsia="Times New Roman" w:hAnsi="Courier New" w:cs="Times New Roman"/>
      <w:b/>
      <w:sz w:val="24"/>
      <w:szCs w:val="20"/>
    </w:rPr>
  </w:style>
  <w:style w:type="character" w:customStyle="1" w:styleId="af4">
    <w:name w:val="Название Знак"/>
    <w:basedOn w:val="a0"/>
    <w:link w:val="af3"/>
    <w:rsid w:val="00DC6E6D"/>
    <w:rPr>
      <w:rFonts w:ascii="Courier New" w:eastAsia="Times New Roman" w:hAnsi="Courier New"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13246</Words>
  <Characters>75503</Characters>
  <Application>Microsoft Office Word</Application>
  <DocSecurity>0</DocSecurity>
  <Lines>629</Lines>
  <Paragraphs>177</Paragraphs>
  <ScaleCrop>false</ScaleCrop>
  <Company/>
  <LinksUpToDate>false</LinksUpToDate>
  <CharactersWithSpaces>88572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Старшая</dc:creator>
  <cp:keywords/>
  <dc:description/>
  <cp:lastModifiedBy>Старшая</cp:lastModifiedBy>
  <cp:revision>3</cp:revision>
  <cp:lastPrinted>2016-08-16T23:17:00Z</cp:lastPrinted>
  <dcterms:created xsi:type="dcterms:W3CDTF">2016-08-16T23:14:00Z</dcterms:created>
  <dcterms:modified xsi:type="dcterms:W3CDTF">2016-09-06T09:47:00Z</dcterms:modified>
</cp:coreProperties>
</file>